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F6" w:rsidRDefault="00BD7E56">
      <w:pPr>
        <w:pStyle w:val="BodyText"/>
        <w:ind w:left="11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651544" cy="613219"/>
            <wp:effectExtent l="0" t="0" r="0" b="0"/>
            <wp:docPr id="1" name="image1.jpeg" descr="C:\Users\Dell\Desktop\WhatsApp Image 2022-03-16 at 10.49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44" cy="61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8F6" w:rsidRDefault="001448F6">
      <w:pPr>
        <w:pStyle w:val="BodyText"/>
        <w:spacing w:before="11"/>
        <w:ind w:left="0"/>
        <w:rPr>
          <w:rFonts w:ascii="Times New Roman"/>
          <w:sz w:val="21"/>
        </w:rPr>
      </w:pPr>
    </w:p>
    <w:p w:rsidR="001448F6" w:rsidRDefault="00BD7E56">
      <w:pPr>
        <w:pStyle w:val="Heading1"/>
        <w:ind w:left="120" w:firstLine="0"/>
      </w:pPr>
      <w:r>
        <w:rPr>
          <w:color w:val="628B1C"/>
          <w:spacing w:val="13"/>
        </w:rPr>
        <w:t>Suppliers</w:t>
      </w:r>
      <w:r>
        <w:rPr>
          <w:color w:val="628B1C"/>
          <w:spacing w:val="30"/>
        </w:rPr>
        <w:t xml:space="preserve"> </w:t>
      </w:r>
      <w:r>
        <w:rPr>
          <w:color w:val="628B1C"/>
          <w:spacing w:val="10"/>
        </w:rPr>
        <w:t>Code</w:t>
      </w:r>
      <w:r>
        <w:rPr>
          <w:color w:val="628B1C"/>
          <w:spacing w:val="35"/>
        </w:rPr>
        <w:t xml:space="preserve"> </w:t>
      </w:r>
      <w:r>
        <w:rPr>
          <w:color w:val="628B1C"/>
        </w:rPr>
        <w:t>of</w:t>
      </w:r>
      <w:r>
        <w:rPr>
          <w:color w:val="628B1C"/>
          <w:spacing w:val="39"/>
        </w:rPr>
        <w:t xml:space="preserve"> </w:t>
      </w:r>
      <w:r>
        <w:rPr>
          <w:color w:val="628B1C"/>
          <w:spacing w:val="12"/>
        </w:rPr>
        <w:t>Conduct</w:t>
      </w:r>
    </w:p>
    <w:p w:rsidR="001448F6" w:rsidRDefault="001448F6">
      <w:pPr>
        <w:pStyle w:val="BodyText"/>
        <w:ind w:left="0"/>
        <w:rPr>
          <w:b/>
          <w:sz w:val="42"/>
        </w:rPr>
      </w:pPr>
    </w:p>
    <w:p w:rsidR="001448F6" w:rsidRDefault="00BD7E56">
      <w:pPr>
        <w:spacing w:before="286"/>
        <w:ind w:left="120"/>
        <w:rPr>
          <w:b/>
          <w:i/>
          <w:sz w:val="36"/>
        </w:rPr>
      </w:pPr>
      <w:r>
        <w:rPr>
          <w:b/>
          <w:color w:val="628B1C"/>
          <w:spacing w:val="9"/>
          <w:sz w:val="36"/>
        </w:rPr>
        <w:t>Our</w:t>
      </w:r>
      <w:r>
        <w:rPr>
          <w:b/>
          <w:color w:val="628B1C"/>
          <w:spacing w:val="37"/>
          <w:sz w:val="36"/>
        </w:rPr>
        <w:t xml:space="preserve"> </w:t>
      </w:r>
      <w:r>
        <w:rPr>
          <w:b/>
          <w:color w:val="628B1C"/>
          <w:spacing w:val="12"/>
          <w:sz w:val="36"/>
        </w:rPr>
        <w:t>commitment</w:t>
      </w:r>
      <w:r>
        <w:rPr>
          <w:b/>
          <w:color w:val="628B1C"/>
          <w:spacing w:val="32"/>
          <w:sz w:val="36"/>
        </w:rPr>
        <w:t xml:space="preserve"> </w:t>
      </w:r>
      <w:r>
        <w:rPr>
          <w:b/>
          <w:color w:val="628B1C"/>
          <w:sz w:val="36"/>
        </w:rPr>
        <w:t>to</w:t>
      </w:r>
      <w:r>
        <w:rPr>
          <w:b/>
          <w:color w:val="628B1C"/>
          <w:spacing w:val="32"/>
          <w:sz w:val="36"/>
        </w:rPr>
        <w:t xml:space="preserve"> </w:t>
      </w:r>
      <w:r>
        <w:rPr>
          <w:b/>
          <w:color w:val="628B1C"/>
          <w:spacing w:val="12"/>
          <w:sz w:val="36"/>
        </w:rPr>
        <w:t>helping</w:t>
      </w:r>
      <w:r>
        <w:rPr>
          <w:b/>
          <w:color w:val="628B1C"/>
          <w:spacing w:val="33"/>
          <w:sz w:val="36"/>
        </w:rPr>
        <w:t xml:space="preserve"> </w:t>
      </w:r>
      <w:r>
        <w:rPr>
          <w:b/>
          <w:color w:val="628B1C"/>
          <w:spacing w:val="9"/>
          <w:sz w:val="36"/>
        </w:rPr>
        <w:t>the</w:t>
      </w:r>
      <w:r>
        <w:rPr>
          <w:b/>
          <w:color w:val="628B1C"/>
          <w:spacing w:val="34"/>
          <w:sz w:val="36"/>
        </w:rPr>
        <w:t xml:space="preserve"> </w:t>
      </w:r>
      <w:r>
        <w:rPr>
          <w:b/>
          <w:color w:val="628B1C"/>
          <w:spacing w:val="11"/>
          <w:sz w:val="36"/>
        </w:rPr>
        <w:t>world</w:t>
      </w:r>
      <w:r>
        <w:rPr>
          <w:b/>
          <w:color w:val="628B1C"/>
          <w:spacing w:val="49"/>
          <w:sz w:val="36"/>
        </w:rPr>
        <w:t xml:space="preserve"> </w:t>
      </w:r>
      <w:r>
        <w:rPr>
          <w:b/>
          <w:i/>
          <w:color w:val="628B1C"/>
          <w:spacing w:val="11"/>
          <w:sz w:val="36"/>
        </w:rPr>
        <w:t>thrive</w:t>
      </w:r>
    </w:p>
    <w:p w:rsidR="001448F6" w:rsidRDefault="00BD7E56">
      <w:pPr>
        <w:pStyle w:val="BodyText"/>
        <w:spacing w:before="148"/>
        <w:ind w:left="120" w:right="106"/>
        <w:jc w:val="both"/>
      </w:pPr>
      <w:r>
        <w:rPr>
          <w:color w:val="464B54"/>
        </w:rPr>
        <w:t>Agrajattra’s mission is to encourage and foster the growth, development, and success of women of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Bangladesh. Development of rural &amp; urban communities by awareness building among women, men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and children in the content of self-reliance in alleviating poverty, illiteracy, superstitions and mal-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practices through various consciousness raising programs and income generating activities through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multi</w:t>
      </w:r>
      <w:r>
        <w:rPr>
          <w:color w:val="464B54"/>
          <w:spacing w:val="-10"/>
        </w:rPr>
        <w:t xml:space="preserve"> </w:t>
      </w:r>
      <w:r>
        <w:rPr>
          <w:color w:val="464B54"/>
        </w:rPr>
        <w:t>skilled</w:t>
      </w:r>
      <w:r>
        <w:rPr>
          <w:color w:val="464B54"/>
          <w:spacing w:val="-8"/>
        </w:rPr>
        <w:t xml:space="preserve"> </w:t>
      </w:r>
      <w:r>
        <w:rPr>
          <w:color w:val="464B54"/>
        </w:rPr>
        <w:t>&amp;</w:t>
      </w:r>
      <w:r>
        <w:rPr>
          <w:color w:val="464B54"/>
          <w:spacing w:val="-7"/>
        </w:rPr>
        <w:t xml:space="preserve"> </w:t>
      </w:r>
      <w:r>
        <w:rPr>
          <w:color w:val="464B54"/>
        </w:rPr>
        <w:t>diversified</w:t>
      </w:r>
      <w:r>
        <w:rPr>
          <w:color w:val="464B54"/>
          <w:spacing w:val="-13"/>
        </w:rPr>
        <w:t xml:space="preserve"> </w:t>
      </w:r>
      <w:r>
        <w:rPr>
          <w:color w:val="464B54"/>
        </w:rPr>
        <w:t>trainings.</w:t>
      </w:r>
      <w:r>
        <w:rPr>
          <w:color w:val="464B54"/>
          <w:spacing w:val="-6"/>
        </w:rPr>
        <w:t xml:space="preserve"> </w:t>
      </w:r>
      <w:r>
        <w:rPr>
          <w:color w:val="464B54"/>
        </w:rPr>
        <w:t>We</w:t>
      </w:r>
      <w:r>
        <w:rPr>
          <w:color w:val="464B54"/>
          <w:spacing w:val="-7"/>
        </w:rPr>
        <w:t xml:space="preserve"> </w:t>
      </w:r>
      <w:r>
        <w:rPr>
          <w:color w:val="464B54"/>
        </w:rPr>
        <w:t>understand</w:t>
      </w:r>
      <w:r>
        <w:rPr>
          <w:color w:val="464B54"/>
          <w:spacing w:val="-13"/>
        </w:rPr>
        <w:t xml:space="preserve"> </w:t>
      </w:r>
      <w:r>
        <w:rPr>
          <w:color w:val="464B54"/>
        </w:rPr>
        <w:t>that</w:t>
      </w:r>
      <w:r>
        <w:rPr>
          <w:color w:val="464B54"/>
          <w:spacing w:val="-12"/>
        </w:rPr>
        <w:t xml:space="preserve"> </w:t>
      </w:r>
      <w:r>
        <w:rPr>
          <w:color w:val="464B54"/>
        </w:rPr>
        <w:t>supply</w:t>
      </w:r>
      <w:r>
        <w:rPr>
          <w:color w:val="464B54"/>
          <w:spacing w:val="-7"/>
        </w:rPr>
        <w:t xml:space="preserve"> </w:t>
      </w:r>
      <w:r>
        <w:rPr>
          <w:color w:val="464B54"/>
        </w:rPr>
        <w:t>chains</w:t>
      </w:r>
      <w:r>
        <w:rPr>
          <w:color w:val="464B54"/>
          <w:spacing w:val="-10"/>
        </w:rPr>
        <w:t xml:space="preserve"> </w:t>
      </w:r>
      <w:r>
        <w:rPr>
          <w:color w:val="464B54"/>
        </w:rPr>
        <w:t>that</w:t>
      </w:r>
      <w:r>
        <w:rPr>
          <w:color w:val="464B54"/>
          <w:spacing w:val="-13"/>
        </w:rPr>
        <w:t xml:space="preserve"> </w:t>
      </w:r>
      <w:r>
        <w:rPr>
          <w:color w:val="464B54"/>
        </w:rPr>
        <w:t>support</w:t>
      </w:r>
      <w:r>
        <w:rPr>
          <w:color w:val="464B54"/>
          <w:spacing w:val="-12"/>
        </w:rPr>
        <w:t xml:space="preserve"> </w:t>
      </w:r>
      <w:r>
        <w:rPr>
          <w:color w:val="464B54"/>
        </w:rPr>
        <w:t>the</w:t>
      </w:r>
      <w:r>
        <w:rPr>
          <w:color w:val="464B54"/>
          <w:spacing w:val="-8"/>
        </w:rPr>
        <w:t xml:space="preserve"> </w:t>
      </w:r>
      <w:r>
        <w:rPr>
          <w:color w:val="464B54"/>
        </w:rPr>
        <w:t>system</w:t>
      </w:r>
      <w:r>
        <w:rPr>
          <w:color w:val="464B54"/>
          <w:spacing w:val="-7"/>
        </w:rPr>
        <w:t xml:space="preserve"> </w:t>
      </w:r>
      <w:r>
        <w:rPr>
          <w:color w:val="464B54"/>
        </w:rPr>
        <w:t>must</w:t>
      </w:r>
      <w:r>
        <w:rPr>
          <w:color w:val="464B54"/>
          <w:spacing w:val="-11"/>
        </w:rPr>
        <w:t xml:space="preserve"> </w:t>
      </w:r>
      <w:r>
        <w:rPr>
          <w:color w:val="464B54"/>
        </w:rPr>
        <w:t>be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sustainable—balancing the needs of today with the needs of future generations. We can achieve our</w:t>
      </w:r>
      <w:r>
        <w:rPr>
          <w:color w:val="464B54"/>
          <w:spacing w:val="1"/>
        </w:rPr>
        <w:t xml:space="preserve"> </w:t>
      </w:r>
      <w:r>
        <w:rPr>
          <w:color w:val="464B54"/>
          <w:spacing w:val="-1"/>
        </w:rPr>
        <w:t>purpose</w:t>
      </w:r>
      <w:r>
        <w:rPr>
          <w:color w:val="464B54"/>
          <w:spacing w:val="-14"/>
        </w:rPr>
        <w:t xml:space="preserve"> </w:t>
      </w:r>
      <w:r>
        <w:rPr>
          <w:color w:val="464B54"/>
          <w:spacing w:val="-1"/>
        </w:rPr>
        <w:t>only</w:t>
      </w:r>
      <w:r>
        <w:rPr>
          <w:color w:val="464B54"/>
          <w:spacing w:val="-14"/>
        </w:rPr>
        <w:t xml:space="preserve"> </w:t>
      </w:r>
      <w:r>
        <w:rPr>
          <w:color w:val="464B54"/>
          <w:spacing w:val="-1"/>
        </w:rPr>
        <w:t>by</w:t>
      </w:r>
      <w:r>
        <w:rPr>
          <w:color w:val="464B54"/>
          <w:spacing w:val="-10"/>
        </w:rPr>
        <w:t xml:space="preserve"> </w:t>
      </w:r>
      <w:r>
        <w:rPr>
          <w:color w:val="464B54"/>
          <w:spacing w:val="-1"/>
        </w:rPr>
        <w:t>working</w:t>
      </w:r>
      <w:r>
        <w:rPr>
          <w:color w:val="464B54"/>
          <w:spacing w:val="-11"/>
        </w:rPr>
        <w:t xml:space="preserve"> </w:t>
      </w:r>
      <w:r>
        <w:rPr>
          <w:color w:val="464B54"/>
          <w:spacing w:val="-1"/>
        </w:rPr>
        <w:t>closely</w:t>
      </w:r>
      <w:r>
        <w:rPr>
          <w:color w:val="464B54"/>
          <w:spacing w:val="-14"/>
        </w:rPr>
        <w:t xml:space="preserve"> </w:t>
      </w:r>
      <w:r>
        <w:rPr>
          <w:color w:val="464B54"/>
        </w:rPr>
        <w:t>with</w:t>
      </w:r>
      <w:r>
        <w:rPr>
          <w:color w:val="464B54"/>
          <w:spacing w:val="-14"/>
        </w:rPr>
        <w:t xml:space="preserve"> </w:t>
      </w:r>
      <w:r>
        <w:rPr>
          <w:color w:val="464B54"/>
        </w:rPr>
        <w:t>our</w:t>
      </w:r>
      <w:r>
        <w:rPr>
          <w:color w:val="464B54"/>
          <w:spacing w:val="-12"/>
        </w:rPr>
        <w:t xml:space="preserve"> </w:t>
      </w:r>
      <w:r>
        <w:rPr>
          <w:color w:val="464B54"/>
        </w:rPr>
        <w:t>Supplier</w:t>
      </w:r>
      <w:r>
        <w:rPr>
          <w:color w:val="464B54"/>
          <w:spacing w:val="-13"/>
        </w:rPr>
        <w:t xml:space="preserve"> </w:t>
      </w:r>
      <w:r>
        <w:rPr>
          <w:color w:val="464B54"/>
        </w:rPr>
        <w:t>Partners.</w:t>
      </w:r>
      <w:r>
        <w:rPr>
          <w:color w:val="464B54"/>
          <w:spacing w:val="-14"/>
        </w:rPr>
        <w:t xml:space="preserve"> </w:t>
      </w:r>
      <w:r>
        <w:rPr>
          <w:color w:val="464B54"/>
        </w:rPr>
        <w:t>Our</w:t>
      </w:r>
      <w:r>
        <w:rPr>
          <w:color w:val="464B54"/>
          <w:spacing w:val="-12"/>
        </w:rPr>
        <w:t xml:space="preserve"> </w:t>
      </w:r>
      <w:r>
        <w:rPr>
          <w:color w:val="464B54"/>
        </w:rPr>
        <w:t>Supplier</w:t>
      </w:r>
      <w:r>
        <w:rPr>
          <w:color w:val="464B54"/>
          <w:spacing w:val="-13"/>
        </w:rPr>
        <w:t xml:space="preserve"> </w:t>
      </w:r>
      <w:r>
        <w:rPr>
          <w:color w:val="464B54"/>
        </w:rPr>
        <w:t>Code</w:t>
      </w:r>
      <w:r>
        <w:rPr>
          <w:color w:val="464B54"/>
          <w:spacing w:val="-14"/>
        </w:rPr>
        <w:t xml:space="preserve"> </w:t>
      </w:r>
      <w:r>
        <w:rPr>
          <w:color w:val="464B54"/>
        </w:rPr>
        <w:t>of</w:t>
      </w:r>
      <w:r>
        <w:rPr>
          <w:color w:val="464B54"/>
          <w:spacing w:val="-14"/>
        </w:rPr>
        <w:t xml:space="preserve"> </w:t>
      </w:r>
      <w:r>
        <w:rPr>
          <w:color w:val="464B54"/>
        </w:rPr>
        <w:t>Conduct</w:t>
      </w:r>
      <w:r>
        <w:rPr>
          <w:color w:val="464B54"/>
          <w:spacing w:val="-14"/>
        </w:rPr>
        <w:t xml:space="preserve"> </w:t>
      </w:r>
      <w:r>
        <w:rPr>
          <w:color w:val="464B54"/>
        </w:rPr>
        <w:t>explains</w:t>
      </w:r>
      <w:r>
        <w:rPr>
          <w:color w:val="464B54"/>
          <w:spacing w:val="-13"/>
        </w:rPr>
        <w:t xml:space="preserve"> </w:t>
      </w:r>
      <w:r>
        <w:rPr>
          <w:color w:val="464B54"/>
        </w:rPr>
        <w:t>how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we expect farmers, producers, manufacturers, and others to work with us to fulfill that purpose—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ethically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and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in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compliance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with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applicable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laws.</w:t>
      </w:r>
    </w:p>
    <w:p w:rsidR="001448F6" w:rsidRDefault="001448F6">
      <w:pPr>
        <w:pStyle w:val="BodyText"/>
        <w:ind w:left="0"/>
        <w:rPr>
          <w:sz w:val="23"/>
        </w:rPr>
      </w:pPr>
    </w:p>
    <w:p w:rsidR="001448F6" w:rsidRDefault="00BD7E56">
      <w:pPr>
        <w:pStyle w:val="Heading1"/>
        <w:spacing w:before="0"/>
        <w:ind w:left="120" w:firstLine="0"/>
      </w:pPr>
      <w:r>
        <w:rPr>
          <w:color w:val="628B1C"/>
          <w:spacing w:val="9"/>
        </w:rPr>
        <w:t>Our</w:t>
      </w:r>
      <w:r>
        <w:rPr>
          <w:color w:val="628B1C"/>
          <w:spacing w:val="35"/>
        </w:rPr>
        <w:t xml:space="preserve"> </w:t>
      </w:r>
      <w:r>
        <w:rPr>
          <w:color w:val="628B1C"/>
          <w:spacing w:val="11"/>
        </w:rPr>
        <w:t>Guiding</w:t>
      </w:r>
      <w:r>
        <w:rPr>
          <w:color w:val="628B1C"/>
          <w:spacing w:val="36"/>
        </w:rPr>
        <w:t xml:space="preserve"> </w:t>
      </w:r>
      <w:r>
        <w:rPr>
          <w:color w:val="628B1C"/>
          <w:spacing w:val="12"/>
        </w:rPr>
        <w:t>Principles</w:t>
      </w:r>
    </w:p>
    <w:p w:rsidR="001448F6" w:rsidRDefault="00BD7E56">
      <w:pPr>
        <w:pStyle w:val="BodyText"/>
        <w:spacing w:before="149"/>
        <w:ind w:left="120"/>
      </w:pPr>
      <w:r>
        <w:rPr>
          <w:color w:val="464B54"/>
        </w:rPr>
        <w:t>Our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Supplier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Code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of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Conduct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enlists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our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Supplier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Partners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in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upholding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these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principles</w:t>
      </w:r>
    </w:p>
    <w:p w:rsidR="001448F6" w:rsidRDefault="001448F6">
      <w:pPr>
        <w:pStyle w:val="BodyText"/>
        <w:spacing w:before="7"/>
        <w:ind w:left="0"/>
        <w:rPr>
          <w:sz w:val="26"/>
        </w:rPr>
      </w:pPr>
    </w:p>
    <w:p w:rsidR="001448F6" w:rsidRDefault="00BD7E56">
      <w:pPr>
        <w:pStyle w:val="Heading1"/>
        <w:numPr>
          <w:ilvl w:val="0"/>
          <w:numId w:val="1"/>
        </w:numPr>
        <w:tabs>
          <w:tab w:val="left" w:pos="543"/>
        </w:tabs>
        <w:spacing w:before="0"/>
      </w:pPr>
      <w:r>
        <w:rPr>
          <w:color w:val="628B1C"/>
          <w:spacing w:val="10"/>
        </w:rPr>
        <w:t>Obey</w:t>
      </w:r>
      <w:r>
        <w:rPr>
          <w:color w:val="628B1C"/>
          <w:spacing w:val="38"/>
        </w:rPr>
        <w:t xml:space="preserve"> </w:t>
      </w:r>
      <w:r>
        <w:rPr>
          <w:color w:val="628B1C"/>
          <w:spacing w:val="9"/>
        </w:rPr>
        <w:t>the</w:t>
      </w:r>
      <w:r>
        <w:rPr>
          <w:color w:val="628B1C"/>
          <w:spacing w:val="39"/>
        </w:rPr>
        <w:t xml:space="preserve"> </w:t>
      </w:r>
      <w:r>
        <w:rPr>
          <w:color w:val="628B1C"/>
        </w:rPr>
        <w:t>law</w:t>
      </w:r>
    </w:p>
    <w:p w:rsidR="001448F6" w:rsidRDefault="00BD7E56">
      <w:pPr>
        <w:pStyle w:val="Heading2"/>
        <w:spacing w:before="148"/>
        <w:ind w:right="1662"/>
      </w:pPr>
      <w:r>
        <w:rPr>
          <w:color w:val="464B54"/>
        </w:rPr>
        <w:t>As a responsible company, we expect our Supplier Partners to share our</w:t>
      </w:r>
      <w:r>
        <w:rPr>
          <w:color w:val="464B54"/>
          <w:spacing w:val="-57"/>
        </w:rPr>
        <w:t xml:space="preserve"> </w:t>
      </w:r>
      <w:r>
        <w:rPr>
          <w:color w:val="464B54"/>
        </w:rPr>
        <w:t>commitment</w:t>
      </w:r>
      <w:r>
        <w:rPr>
          <w:color w:val="464B54"/>
          <w:spacing w:val="-1"/>
        </w:rPr>
        <w:t xml:space="preserve"> </w:t>
      </w:r>
      <w:r>
        <w:rPr>
          <w:color w:val="464B54"/>
        </w:rPr>
        <w:t>to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following</w:t>
      </w:r>
      <w:r>
        <w:rPr>
          <w:color w:val="464B54"/>
          <w:spacing w:val="-5"/>
        </w:rPr>
        <w:t xml:space="preserve"> </w:t>
      </w:r>
      <w:r>
        <w:rPr>
          <w:color w:val="464B54"/>
        </w:rPr>
        <w:t>the law.</w:t>
      </w:r>
    </w:p>
    <w:p w:rsidR="001448F6" w:rsidRDefault="00BD7E56">
      <w:pPr>
        <w:pStyle w:val="BodyText"/>
        <w:spacing w:before="152"/>
        <w:ind w:left="120"/>
      </w:pPr>
      <w:r>
        <w:rPr>
          <w:color w:val="464B54"/>
        </w:rPr>
        <w:t>We</w:t>
      </w:r>
      <w:r>
        <w:rPr>
          <w:color w:val="464B54"/>
          <w:spacing w:val="-5"/>
        </w:rPr>
        <w:t xml:space="preserve"> </w:t>
      </w:r>
      <w:r>
        <w:rPr>
          <w:color w:val="464B54"/>
        </w:rPr>
        <w:t>expect</w:t>
      </w:r>
      <w:r>
        <w:rPr>
          <w:color w:val="464B54"/>
          <w:spacing w:val="-1"/>
        </w:rPr>
        <w:t xml:space="preserve"> </w:t>
      </w:r>
      <w:r>
        <w:rPr>
          <w:color w:val="464B54"/>
        </w:rPr>
        <w:t>our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Supplier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Partners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to:</w:t>
      </w:r>
    </w:p>
    <w:p w:rsidR="001448F6" w:rsidRDefault="00BD7E56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239"/>
        <w:ind w:hanging="361"/>
        <w:rPr>
          <w:sz w:val="24"/>
        </w:rPr>
      </w:pPr>
      <w:r>
        <w:rPr>
          <w:color w:val="464B54"/>
          <w:sz w:val="24"/>
        </w:rPr>
        <w:t>Know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and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follow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the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laws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that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apply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to</w:t>
      </w:r>
      <w:r>
        <w:rPr>
          <w:color w:val="464B54"/>
          <w:spacing w:val="1"/>
          <w:sz w:val="24"/>
        </w:rPr>
        <w:t xml:space="preserve"> </w:t>
      </w:r>
      <w:r>
        <w:rPr>
          <w:color w:val="464B54"/>
          <w:sz w:val="24"/>
        </w:rPr>
        <w:t>them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and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their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business</w:t>
      </w:r>
    </w:p>
    <w:p w:rsidR="001448F6" w:rsidRDefault="00BD7E56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150"/>
        <w:ind w:hanging="361"/>
        <w:rPr>
          <w:sz w:val="24"/>
        </w:rPr>
      </w:pPr>
      <w:r>
        <w:rPr>
          <w:color w:val="464B54"/>
          <w:sz w:val="24"/>
        </w:rPr>
        <w:t>Treat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legal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requirements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as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a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minimum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standard</w:t>
      </w:r>
    </w:p>
    <w:p w:rsidR="001448F6" w:rsidRDefault="00BD7E56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151"/>
        <w:ind w:right="880"/>
        <w:rPr>
          <w:sz w:val="24"/>
        </w:rPr>
      </w:pPr>
      <w:r>
        <w:rPr>
          <w:color w:val="464B54"/>
          <w:sz w:val="24"/>
        </w:rPr>
        <w:t>Alert Agrajattra to any material issues with the goods and services they supply—</w:t>
      </w:r>
      <w:r>
        <w:rPr>
          <w:color w:val="464B54"/>
          <w:spacing w:val="1"/>
          <w:sz w:val="24"/>
        </w:rPr>
        <w:t xml:space="preserve"> </w:t>
      </w:r>
      <w:r>
        <w:rPr>
          <w:color w:val="464B54"/>
          <w:sz w:val="24"/>
        </w:rPr>
        <w:t>especially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health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and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safety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issues.</w:t>
      </w:r>
      <w:r>
        <w:rPr>
          <w:color w:val="464B54"/>
          <w:spacing w:val="50"/>
          <w:sz w:val="24"/>
        </w:rPr>
        <w:t xml:space="preserve"> </w:t>
      </w:r>
      <w:r>
        <w:rPr>
          <w:color w:val="464B54"/>
          <w:sz w:val="24"/>
        </w:rPr>
        <w:t>This helps</w:t>
      </w:r>
      <w:r>
        <w:rPr>
          <w:color w:val="464B54"/>
          <w:spacing w:val="1"/>
          <w:sz w:val="24"/>
        </w:rPr>
        <w:t xml:space="preserve"> </w:t>
      </w:r>
      <w:r>
        <w:rPr>
          <w:color w:val="464B54"/>
          <w:sz w:val="24"/>
        </w:rPr>
        <w:t>Agrajattra comply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with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regulations.</w:t>
      </w:r>
    </w:p>
    <w:p w:rsidR="001448F6" w:rsidRDefault="00BD7E56">
      <w:pPr>
        <w:pStyle w:val="Heading1"/>
        <w:numPr>
          <w:ilvl w:val="0"/>
          <w:numId w:val="1"/>
        </w:numPr>
        <w:tabs>
          <w:tab w:val="left" w:pos="543"/>
        </w:tabs>
        <w:spacing w:before="180"/>
      </w:pPr>
      <w:r>
        <w:rPr>
          <w:color w:val="628B1C"/>
          <w:spacing w:val="11"/>
        </w:rPr>
        <w:t>Conduct</w:t>
      </w:r>
      <w:r>
        <w:rPr>
          <w:color w:val="628B1C"/>
          <w:spacing w:val="35"/>
        </w:rPr>
        <w:t xml:space="preserve"> </w:t>
      </w:r>
      <w:r>
        <w:rPr>
          <w:color w:val="628B1C"/>
          <w:spacing w:val="12"/>
        </w:rPr>
        <w:t>business</w:t>
      </w:r>
      <w:r>
        <w:rPr>
          <w:color w:val="628B1C"/>
          <w:spacing w:val="29"/>
        </w:rPr>
        <w:t xml:space="preserve"> </w:t>
      </w:r>
      <w:r>
        <w:rPr>
          <w:color w:val="628B1C"/>
          <w:spacing w:val="10"/>
        </w:rPr>
        <w:t>with</w:t>
      </w:r>
      <w:r>
        <w:rPr>
          <w:color w:val="628B1C"/>
          <w:spacing w:val="36"/>
        </w:rPr>
        <w:t xml:space="preserve"> </w:t>
      </w:r>
      <w:r>
        <w:rPr>
          <w:color w:val="628B1C"/>
          <w:spacing w:val="12"/>
        </w:rPr>
        <w:t>integrity</w:t>
      </w:r>
    </w:p>
    <w:p w:rsidR="001448F6" w:rsidRDefault="00BD7E56">
      <w:pPr>
        <w:pStyle w:val="Heading2"/>
        <w:ind w:right="1526"/>
      </w:pPr>
      <w:r>
        <w:rPr>
          <w:color w:val="464B54"/>
        </w:rPr>
        <w:t>We seek business relationships based on trust, transparency, and mutual</w:t>
      </w:r>
      <w:r>
        <w:rPr>
          <w:color w:val="464B54"/>
          <w:spacing w:val="-57"/>
        </w:rPr>
        <w:t xml:space="preserve"> </w:t>
      </w:r>
      <w:r>
        <w:rPr>
          <w:color w:val="464B54"/>
        </w:rPr>
        <w:t>accountability.</w:t>
      </w:r>
    </w:p>
    <w:p w:rsidR="001448F6" w:rsidRDefault="00BD7E56">
      <w:pPr>
        <w:pStyle w:val="BodyText"/>
        <w:spacing w:before="151"/>
        <w:ind w:left="120"/>
      </w:pPr>
      <w:r>
        <w:rPr>
          <w:color w:val="464B54"/>
        </w:rPr>
        <w:t>We</w:t>
      </w:r>
      <w:r>
        <w:rPr>
          <w:color w:val="464B54"/>
          <w:spacing w:val="-5"/>
        </w:rPr>
        <w:t xml:space="preserve"> </w:t>
      </w:r>
      <w:r>
        <w:rPr>
          <w:color w:val="464B54"/>
        </w:rPr>
        <w:t>expect</w:t>
      </w:r>
      <w:r>
        <w:rPr>
          <w:color w:val="464B54"/>
          <w:spacing w:val="-1"/>
        </w:rPr>
        <w:t xml:space="preserve"> </w:t>
      </w:r>
      <w:r>
        <w:rPr>
          <w:color w:val="464B54"/>
        </w:rPr>
        <w:t>our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Supplier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Partners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to:</w:t>
      </w:r>
    </w:p>
    <w:p w:rsidR="001448F6" w:rsidRDefault="00BD7E56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240"/>
        <w:ind w:hanging="361"/>
        <w:rPr>
          <w:sz w:val="24"/>
        </w:rPr>
      </w:pPr>
      <w:r>
        <w:rPr>
          <w:color w:val="464B54"/>
          <w:sz w:val="24"/>
        </w:rPr>
        <w:t>Compete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fairly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and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ethically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for Agrajattra’s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business.</w:t>
      </w:r>
    </w:p>
    <w:p w:rsidR="001448F6" w:rsidRDefault="00BD7E56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150"/>
        <w:ind w:right="921"/>
        <w:rPr>
          <w:sz w:val="24"/>
        </w:rPr>
      </w:pPr>
      <w:r>
        <w:rPr>
          <w:color w:val="464B54"/>
          <w:sz w:val="24"/>
        </w:rPr>
        <w:t>Never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offer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or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accept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bribes,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kickbacks,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inappropriate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gifts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or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hospitality,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or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other</w:t>
      </w:r>
      <w:r>
        <w:rPr>
          <w:color w:val="464B54"/>
          <w:spacing w:val="-50"/>
          <w:sz w:val="24"/>
        </w:rPr>
        <w:t xml:space="preserve"> </w:t>
      </w:r>
      <w:r>
        <w:rPr>
          <w:color w:val="464B54"/>
          <w:sz w:val="24"/>
        </w:rPr>
        <w:t>improper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incentives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in</w:t>
      </w:r>
      <w:r>
        <w:rPr>
          <w:color w:val="464B54"/>
          <w:spacing w:val="1"/>
          <w:sz w:val="24"/>
        </w:rPr>
        <w:t xml:space="preserve"> </w:t>
      </w:r>
      <w:r>
        <w:rPr>
          <w:color w:val="464B54"/>
          <w:sz w:val="24"/>
        </w:rPr>
        <w:t>connection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with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Agrajattra.</w:t>
      </w:r>
    </w:p>
    <w:p w:rsidR="001448F6" w:rsidRDefault="00BD7E56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150"/>
        <w:ind w:right="430"/>
        <w:rPr>
          <w:sz w:val="24"/>
        </w:rPr>
      </w:pPr>
      <w:r>
        <w:rPr>
          <w:color w:val="464B54"/>
          <w:sz w:val="24"/>
        </w:rPr>
        <w:t>Avoid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any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conflict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of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interest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relating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to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financial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interests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or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other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arrangements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with</w:t>
      </w:r>
      <w:r>
        <w:rPr>
          <w:color w:val="464B54"/>
          <w:spacing w:val="-50"/>
          <w:sz w:val="24"/>
        </w:rPr>
        <w:t xml:space="preserve"> </w:t>
      </w:r>
      <w:r>
        <w:rPr>
          <w:color w:val="464B54"/>
          <w:sz w:val="24"/>
        </w:rPr>
        <w:t>our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employees</w:t>
      </w:r>
      <w:r>
        <w:rPr>
          <w:color w:val="464B54"/>
          <w:spacing w:val="3"/>
          <w:sz w:val="24"/>
        </w:rPr>
        <w:t xml:space="preserve"> </w:t>
      </w:r>
      <w:r>
        <w:rPr>
          <w:color w:val="464B54"/>
          <w:sz w:val="24"/>
        </w:rPr>
        <w:t>that</w:t>
      </w:r>
      <w:r>
        <w:rPr>
          <w:color w:val="464B54"/>
          <w:spacing w:val="1"/>
          <w:sz w:val="24"/>
        </w:rPr>
        <w:t xml:space="preserve"> </w:t>
      </w:r>
      <w:r>
        <w:rPr>
          <w:color w:val="464B54"/>
          <w:sz w:val="24"/>
        </w:rPr>
        <w:t>may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be</w:t>
      </w:r>
      <w:r>
        <w:rPr>
          <w:color w:val="464B54"/>
          <w:spacing w:val="1"/>
          <w:sz w:val="24"/>
        </w:rPr>
        <w:t xml:space="preserve"> </w:t>
      </w:r>
      <w:r>
        <w:rPr>
          <w:color w:val="464B54"/>
          <w:sz w:val="24"/>
        </w:rPr>
        <w:t>considered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inappropriate</w:t>
      </w:r>
    </w:p>
    <w:p w:rsidR="001448F6" w:rsidRDefault="00BD7E56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149" w:line="242" w:lineRule="auto"/>
        <w:ind w:right="1095"/>
        <w:rPr>
          <w:sz w:val="24"/>
        </w:rPr>
      </w:pPr>
      <w:r>
        <w:rPr>
          <w:color w:val="464B54"/>
          <w:sz w:val="24"/>
        </w:rPr>
        <w:t>Work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with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their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own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suppliers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to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promote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business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conduct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consistent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with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the</w:t>
      </w:r>
      <w:r>
        <w:rPr>
          <w:color w:val="464B54"/>
          <w:spacing w:val="-50"/>
          <w:sz w:val="24"/>
        </w:rPr>
        <w:t xml:space="preserve"> </w:t>
      </w:r>
      <w:r>
        <w:rPr>
          <w:color w:val="464B54"/>
          <w:sz w:val="24"/>
        </w:rPr>
        <w:t>principles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in</w:t>
      </w:r>
      <w:r>
        <w:rPr>
          <w:color w:val="464B54"/>
          <w:spacing w:val="1"/>
          <w:sz w:val="24"/>
        </w:rPr>
        <w:t xml:space="preserve"> </w:t>
      </w:r>
      <w:r>
        <w:rPr>
          <w:color w:val="464B54"/>
          <w:sz w:val="24"/>
        </w:rPr>
        <w:t>this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Code</w:t>
      </w:r>
    </w:p>
    <w:p w:rsidR="001448F6" w:rsidRDefault="001448F6">
      <w:pPr>
        <w:spacing w:line="242" w:lineRule="auto"/>
        <w:rPr>
          <w:sz w:val="24"/>
        </w:rPr>
        <w:sectPr w:rsidR="001448F6">
          <w:type w:val="continuous"/>
          <w:pgSz w:w="11910" w:h="16840"/>
          <w:pgMar w:top="180" w:right="600" w:bottom="280" w:left="600" w:header="720" w:footer="720" w:gutter="0"/>
          <w:cols w:space="720"/>
        </w:sectPr>
      </w:pPr>
    </w:p>
    <w:p w:rsidR="001448F6" w:rsidRDefault="001448F6">
      <w:pPr>
        <w:pStyle w:val="BodyText"/>
        <w:spacing w:before="3"/>
        <w:ind w:left="0"/>
        <w:rPr>
          <w:sz w:val="21"/>
        </w:rPr>
      </w:pPr>
    </w:p>
    <w:p w:rsidR="001448F6" w:rsidRDefault="00BD7E56">
      <w:pPr>
        <w:pStyle w:val="Heading1"/>
        <w:numPr>
          <w:ilvl w:val="0"/>
          <w:numId w:val="1"/>
        </w:numPr>
        <w:tabs>
          <w:tab w:val="left" w:pos="543"/>
        </w:tabs>
      </w:pPr>
      <w:r>
        <w:rPr>
          <w:color w:val="628B1C"/>
          <w:spacing w:val="10"/>
        </w:rPr>
        <w:t>Keep</w:t>
      </w:r>
      <w:r>
        <w:rPr>
          <w:color w:val="628B1C"/>
          <w:spacing w:val="36"/>
        </w:rPr>
        <w:t xml:space="preserve"> </w:t>
      </w:r>
      <w:r>
        <w:rPr>
          <w:color w:val="628B1C"/>
          <w:spacing w:val="12"/>
        </w:rPr>
        <w:t>accurate</w:t>
      </w:r>
      <w:r>
        <w:rPr>
          <w:color w:val="628B1C"/>
          <w:spacing w:val="40"/>
        </w:rPr>
        <w:t xml:space="preserve"> </w:t>
      </w:r>
      <w:r>
        <w:rPr>
          <w:color w:val="628B1C"/>
        </w:rPr>
        <w:t>and</w:t>
      </w:r>
      <w:r>
        <w:rPr>
          <w:color w:val="628B1C"/>
          <w:spacing w:val="36"/>
        </w:rPr>
        <w:t xml:space="preserve"> </w:t>
      </w:r>
      <w:r>
        <w:rPr>
          <w:color w:val="628B1C"/>
          <w:spacing w:val="11"/>
        </w:rPr>
        <w:t>honest</w:t>
      </w:r>
      <w:r>
        <w:rPr>
          <w:color w:val="628B1C"/>
          <w:spacing w:val="35"/>
        </w:rPr>
        <w:t xml:space="preserve"> </w:t>
      </w:r>
      <w:r>
        <w:rPr>
          <w:color w:val="628B1C"/>
          <w:spacing w:val="12"/>
        </w:rPr>
        <w:t>records</w:t>
      </w:r>
    </w:p>
    <w:p w:rsidR="001448F6" w:rsidRDefault="00BD7E56">
      <w:pPr>
        <w:pStyle w:val="Heading2"/>
        <w:spacing w:line="242" w:lineRule="auto"/>
      </w:pPr>
      <w:r>
        <w:rPr>
          <w:color w:val="464B54"/>
        </w:rPr>
        <w:t>We expect our Supplier Partners to maintain accurate and honest records.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This</w:t>
      </w:r>
      <w:r>
        <w:rPr>
          <w:color w:val="464B54"/>
          <w:spacing w:val="-57"/>
        </w:rPr>
        <w:t xml:space="preserve"> </w:t>
      </w:r>
      <w:r>
        <w:rPr>
          <w:color w:val="464B54"/>
        </w:rPr>
        <w:t>helps us make responsible business decisions and disclose truthful and timely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information</w:t>
      </w:r>
      <w:r>
        <w:rPr>
          <w:color w:val="464B54"/>
          <w:spacing w:val="-5"/>
        </w:rPr>
        <w:t xml:space="preserve"> </w:t>
      </w:r>
      <w:r>
        <w:rPr>
          <w:color w:val="464B54"/>
        </w:rPr>
        <w:t>to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our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stakeholders.</w:t>
      </w:r>
    </w:p>
    <w:p w:rsidR="001448F6" w:rsidRDefault="00BD7E56">
      <w:pPr>
        <w:pStyle w:val="BodyText"/>
        <w:spacing w:before="142"/>
        <w:ind w:left="120"/>
      </w:pPr>
      <w:r>
        <w:rPr>
          <w:color w:val="464B54"/>
        </w:rPr>
        <w:t>We</w:t>
      </w:r>
      <w:r>
        <w:rPr>
          <w:color w:val="464B54"/>
          <w:spacing w:val="-6"/>
        </w:rPr>
        <w:t xml:space="preserve"> </w:t>
      </w:r>
      <w:r>
        <w:rPr>
          <w:color w:val="464B54"/>
        </w:rPr>
        <w:t>expect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our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Supplier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Partners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to:</w:t>
      </w:r>
    </w:p>
    <w:p w:rsidR="001448F6" w:rsidRDefault="00BD7E56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239" w:line="242" w:lineRule="auto"/>
        <w:ind w:right="147"/>
        <w:rPr>
          <w:sz w:val="24"/>
        </w:rPr>
      </w:pPr>
      <w:r>
        <w:rPr>
          <w:color w:val="464B54"/>
          <w:sz w:val="24"/>
        </w:rPr>
        <w:t>Maintain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books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and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records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that</w:t>
      </w:r>
      <w:r>
        <w:rPr>
          <w:color w:val="464B54"/>
          <w:spacing w:val="-6"/>
          <w:sz w:val="24"/>
        </w:rPr>
        <w:t xml:space="preserve"> </w:t>
      </w:r>
      <w:r>
        <w:rPr>
          <w:color w:val="464B54"/>
          <w:sz w:val="24"/>
        </w:rPr>
        <w:t>reflect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all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transactions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in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an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accurate,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honest,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and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timely</w:t>
      </w:r>
      <w:r>
        <w:rPr>
          <w:color w:val="464B54"/>
          <w:spacing w:val="-49"/>
          <w:sz w:val="24"/>
        </w:rPr>
        <w:t xml:space="preserve"> </w:t>
      </w:r>
      <w:r>
        <w:rPr>
          <w:color w:val="464B54"/>
          <w:sz w:val="24"/>
        </w:rPr>
        <w:t>way</w:t>
      </w:r>
    </w:p>
    <w:p w:rsidR="001448F6" w:rsidRDefault="00BD7E56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148"/>
        <w:ind w:right="215"/>
        <w:rPr>
          <w:sz w:val="24"/>
        </w:rPr>
      </w:pPr>
      <w:r>
        <w:rPr>
          <w:color w:val="464B54"/>
          <w:sz w:val="24"/>
        </w:rPr>
        <w:t>Employ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appropriate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quality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audit</w:t>
      </w:r>
      <w:r>
        <w:rPr>
          <w:color w:val="464B54"/>
          <w:spacing w:val="-6"/>
          <w:sz w:val="24"/>
        </w:rPr>
        <w:t xml:space="preserve"> </w:t>
      </w:r>
      <w:r>
        <w:rPr>
          <w:color w:val="464B54"/>
          <w:sz w:val="24"/>
        </w:rPr>
        <w:t>and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compliance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processes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for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matters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such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as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product,</w:t>
      </w:r>
      <w:r>
        <w:rPr>
          <w:color w:val="464B54"/>
          <w:spacing w:val="-50"/>
          <w:sz w:val="24"/>
        </w:rPr>
        <w:t xml:space="preserve"> </w:t>
      </w:r>
      <w:r>
        <w:rPr>
          <w:color w:val="464B54"/>
          <w:sz w:val="24"/>
        </w:rPr>
        <w:t>food,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and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feed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safety,</w:t>
      </w:r>
      <w:r>
        <w:rPr>
          <w:color w:val="464B54"/>
          <w:spacing w:val="1"/>
          <w:sz w:val="24"/>
        </w:rPr>
        <w:t xml:space="preserve"> </w:t>
      </w:r>
      <w:r>
        <w:rPr>
          <w:color w:val="464B54"/>
          <w:sz w:val="24"/>
        </w:rPr>
        <w:t>worker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health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and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safety,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and labor and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employment</w:t>
      </w:r>
    </w:p>
    <w:p w:rsidR="001448F6" w:rsidRDefault="00BD7E56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149"/>
        <w:ind w:right="515"/>
        <w:rPr>
          <w:sz w:val="24"/>
        </w:rPr>
      </w:pPr>
      <w:r>
        <w:rPr>
          <w:color w:val="464B54"/>
          <w:sz w:val="24"/>
        </w:rPr>
        <w:t>Disclose,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on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request,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the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location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of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facilities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and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known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origins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of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materials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to enable</w:t>
      </w:r>
      <w:r>
        <w:rPr>
          <w:color w:val="464B54"/>
          <w:spacing w:val="-50"/>
          <w:sz w:val="24"/>
        </w:rPr>
        <w:t xml:space="preserve"> </w:t>
      </w:r>
      <w:r>
        <w:rPr>
          <w:color w:val="464B54"/>
          <w:sz w:val="24"/>
        </w:rPr>
        <w:t>traceability</w:t>
      </w:r>
    </w:p>
    <w:p w:rsidR="001448F6" w:rsidRDefault="00BD7E56">
      <w:pPr>
        <w:pStyle w:val="Heading1"/>
        <w:numPr>
          <w:ilvl w:val="0"/>
          <w:numId w:val="1"/>
        </w:numPr>
        <w:tabs>
          <w:tab w:val="left" w:pos="543"/>
        </w:tabs>
        <w:spacing w:before="180"/>
      </w:pPr>
      <w:r>
        <w:rPr>
          <w:color w:val="628B1C"/>
          <w:spacing w:val="10"/>
        </w:rPr>
        <w:t>Honor</w:t>
      </w:r>
      <w:r>
        <w:rPr>
          <w:color w:val="628B1C"/>
          <w:spacing w:val="36"/>
        </w:rPr>
        <w:t xml:space="preserve"> </w:t>
      </w:r>
      <w:r>
        <w:rPr>
          <w:color w:val="628B1C"/>
          <w:spacing w:val="12"/>
        </w:rPr>
        <w:t>business</w:t>
      </w:r>
      <w:r>
        <w:rPr>
          <w:color w:val="628B1C"/>
          <w:spacing w:val="34"/>
        </w:rPr>
        <w:t xml:space="preserve"> </w:t>
      </w:r>
      <w:r>
        <w:rPr>
          <w:color w:val="628B1C"/>
          <w:spacing w:val="12"/>
        </w:rPr>
        <w:t>obligations</w:t>
      </w:r>
    </w:p>
    <w:p w:rsidR="001448F6" w:rsidRDefault="00BD7E56">
      <w:pPr>
        <w:pStyle w:val="Heading2"/>
      </w:pPr>
      <w:r>
        <w:rPr>
          <w:color w:val="464B54"/>
        </w:rPr>
        <w:t>We work with Supplier Partners who share our desire to build productive business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relationships. This requires honest communications, mutual respect, and delivering</w:t>
      </w:r>
      <w:r>
        <w:rPr>
          <w:color w:val="464B54"/>
          <w:spacing w:val="-57"/>
        </w:rPr>
        <w:t xml:space="preserve"> </w:t>
      </w:r>
      <w:r>
        <w:rPr>
          <w:color w:val="464B54"/>
        </w:rPr>
        <w:t>on</w:t>
      </w:r>
      <w:r>
        <w:rPr>
          <w:color w:val="464B54"/>
          <w:spacing w:val="-1"/>
        </w:rPr>
        <w:t xml:space="preserve"> </w:t>
      </w:r>
      <w:r>
        <w:rPr>
          <w:color w:val="464B54"/>
        </w:rPr>
        <w:t>commitments.</w:t>
      </w:r>
    </w:p>
    <w:p w:rsidR="001448F6" w:rsidRDefault="00BD7E56">
      <w:pPr>
        <w:pStyle w:val="BodyText"/>
        <w:spacing w:before="151"/>
        <w:ind w:left="120"/>
      </w:pPr>
      <w:r>
        <w:rPr>
          <w:color w:val="464B54"/>
        </w:rPr>
        <w:t>We</w:t>
      </w:r>
      <w:r>
        <w:rPr>
          <w:color w:val="464B54"/>
          <w:spacing w:val="-5"/>
        </w:rPr>
        <w:t xml:space="preserve"> </w:t>
      </w:r>
      <w:r>
        <w:rPr>
          <w:color w:val="464B54"/>
        </w:rPr>
        <w:t>expect</w:t>
      </w:r>
      <w:r>
        <w:rPr>
          <w:color w:val="464B54"/>
          <w:spacing w:val="-1"/>
        </w:rPr>
        <w:t xml:space="preserve"> </w:t>
      </w:r>
      <w:r>
        <w:rPr>
          <w:color w:val="464B54"/>
        </w:rPr>
        <w:t>our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Supplier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Partners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to:</w:t>
      </w:r>
    </w:p>
    <w:p w:rsidR="001448F6" w:rsidRDefault="00BD7E56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239"/>
        <w:ind w:hanging="361"/>
        <w:rPr>
          <w:sz w:val="24"/>
        </w:rPr>
      </w:pPr>
      <w:r>
        <w:rPr>
          <w:color w:val="464B54"/>
          <w:sz w:val="24"/>
        </w:rPr>
        <w:t>Share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our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commitment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to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conducting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business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honestly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and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transparently</w:t>
      </w:r>
    </w:p>
    <w:p w:rsidR="001448F6" w:rsidRDefault="00BD7E56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151"/>
        <w:ind w:right="299"/>
        <w:rPr>
          <w:sz w:val="24"/>
        </w:rPr>
      </w:pPr>
      <w:r>
        <w:rPr>
          <w:color w:val="464B54"/>
          <w:sz w:val="24"/>
        </w:rPr>
        <w:t>Honor business obligations and manage unanticipated events in a proactive, timely, and</w:t>
      </w:r>
      <w:r>
        <w:rPr>
          <w:color w:val="464B54"/>
          <w:spacing w:val="-50"/>
          <w:sz w:val="24"/>
        </w:rPr>
        <w:t xml:space="preserve"> </w:t>
      </w:r>
      <w:r>
        <w:rPr>
          <w:color w:val="464B54"/>
          <w:sz w:val="24"/>
        </w:rPr>
        <w:t>open way</w:t>
      </w:r>
    </w:p>
    <w:p w:rsidR="001448F6" w:rsidRDefault="00BD7E56">
      <w:pPr>
        <w:pStyle w:val="Heading1"/>
        <w:numPr>
          <w:ilvl w:val="0"/>
          <w:numId w:val="1"/>
        </w:numPr>
        <w:tabs>
          <w:tab w:val="left" w:pos="543"/>
        </w:tabs>
        <w:spacing w:before="180"/>
      </w:pPr>
      <w:r>
        <w:rPr>
          <w:color w:val="628B1C"/>
          <w:spacing w:val="11"/>
        </w:rPr>
        <w:t>Treat</w:t>
      </w:r>
      <w:r>
        <w:rPr>
          <w:color w:val="628B1C"/>
          <w:spacing w:val="30"/>
        </w:rPr>
        <w:t xml:space="preserve"> </w:t>
      </w:r>
      <w:r>
        <w:rPr>
          <w:color w:val="628B1C"/>
          <w:spacing w:val="11"/>
        </w:rPr>
        <w:t>people</w:t>
      </w:r>
      <w:r>
        <w:rPr>
          <w:color w:val="628B1C"/>
          <w:spacing w:val="31"/>
        </w:rPr>
        <w:t xml:space="preserve"> </w:t>
      </w:r>
      <w:r>
        <w:rPr>
          <w:color w:val="628B1C"/>
          <w:spacing w:val="10"/>
        </w:rPr>
        <w:t>with</w:t>
      </w:r>
      <w:r>
        <w:rPr>
          <w:color w:val="628B1C"/>
          <w:spacing w:val="31"/>
        </w:rPr>
        <w:t xml:space="preserve"> </w:t>
      </w:r>
      <w:r>
        <w:rPr>
          <w:color w:val="628B1C"/>
          <w:spacing w:val="12"/>
        </w:rPr>
        <w:t>dignity</w:t>
      </w:r>
      <w:r>
        <w:rPr>
          <w:color w:val="628B1C"/>
          <w:spacing w:val="31"/>
        </w:rPr>
        <w:t xml:space="preserve"> </w:t>
      </w:r>
      <w:r>
        <w:rPr>
          <w:color w:val="628B1C"/>
          <w:spacing w:val="9"/>
        </w:rPr>
        <w:t>and</w:t>
      </w:r>
      <w:r>
        <w:rPr>
          <w:color w:val="628B1C"/>
          <w:spacing w:val="31"/>
        </w:rPr>
        <w:t xml:space="preserve"> </w:t>
      </w:r>
      <w:r>
        <w:rPr>
          <w:color w:val="628B1C"/>
          <w:spacing w:val="12"/>
        </w:rPr>
        <w:t>respect</w:t>
      </w:r>
    </w:p>
    <w:p w:rsidR="001448F6" w:rsidRDefault="00BD7E56">
      <w:pPr>
        <w:pStyle w:val="Heading2"/>
        <w:ind w:right="103"/>
      </w:pPr>
      <w:r>
        <w:rPr>
          <w:color w:val="464B54"/>
        </w:rPr>
        <w:t>We expect our Supplier Partners to stand with us in prioritizing the safety, well-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being, and dignity of all individuals, whose talents and hard work help us deliver our</w:t>
      </w:r>
      <w:r>
        <w:rPr>
          <w:color w:val="464B54"/>
          <w:spacing w:val="-57"/>
        </w:rPr>
        <w:t xml:space="preserve"> </w:t>
      </w:r>
      <w:r>
        <w:rPr>
          <w:color w:val="464B54"/>
        </w:rPr>
        <w:t>products</w:t>
      </w:r>
      <w:r>
        <w:rPr>
          <w:color w:val="464B54"/>
          <w:spacing w:val="-1"/>
        </w:rPr>
        <w:t xml:space="preserve"> </w:t>
      </w:r>
      <w:r>
        <w:rPr>
          <w:color w:val="464B54"/>
        </w:rPr>
        <w:t>and services.</w:t>
      </w:r>
    </w:p>
    <w:p w:rsidR="001448F6" w:rsidRDefault="00BD7E56">
      <w:pPr>
        <w:pStyle w:val="BodyText"/>
        <w:spacing w:before="151"/>
        <w:ind w:left="120"/>
      </w:pPr>
      <w:r>
        <w:rPr>
          <w:color w:val="464B54"/>
        </w:rPr>
        <w:t>We</w:t>
      </w:r>
      <w:r>
        <w:rPr>
          <w:color w:val="464B54"/>
          <w:spacing w:val="-5"/>
        </w:rPr>
        <w:t xml:space="preserve"> </w:t>
      </w:r>
      <w:r>
        <w:rPr>
          <w:color w:val="464B54"/>
        </w:rPr>
        <w:t>expect</w:t>
      </w:r>
      <w:r>
        <w:rPr>
          <w:color w:val="464B54"/>
          <w:spacing w:val="-1"/>
        </w:rPr>
        <w:t xml:space="preserve"> </w:t>
      </w:r>
      <w:r>
        <w:rPr>
          <w:color w:val="464B54"/>
        </w:rPr>
        <w:t>our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Supplier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Partners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to:</w:t>
      </w:r>
    </w:p>
    <w:p w:rsidR="001448F6" w:rsidRDefault="00BD7E56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243"/>
        <w:ind w:hanging="361"/>
        <w:rPr>
          <w:sz w:val="24"/>
        </w:rPr>
      </w:pPr>
      <w:r>
        <w:rPr>
          <w:color w:val="464B54"/>
          <w:sz w:val="24"/>
        </w:rPr>
        <w:t>Provide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safe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and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healthy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working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conditions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at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all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of their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operations</w:t>
      </w:r>
    </w:p>
    <w:p w:rsidR="001448F6" w:rsidRDefault="00BD7E56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147" w:line="242" w:lineRule="auto"/>
        <w:ind w:right="256"/>
        <w:rPr>
          <w:sz w:val="24"/>
        </w:rPr>
      </w:pPr>
      <w:r>
        <w:rPr>
          <w:color w:val="464B54"/>
          <w:sz w:val="24"/>
        </w:rPr>
        <w:t>Never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use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or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tolerate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the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use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of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human</w:t>
      </w:r>
      <w:r>
        <w:rPr>
          <w:color w:val="464B54"/>
          <w:spacing w:val="2"/>
          <w:sz w:val="24"/>
        </w:rPr>
        <w:t xml:space="preserve"> </w:t>
      </w:r>
      <w:r>
        <w:rPr>
          <w:color w:val="464B54"/>
          <w:sz w:val="24"/>
        </w:rPr>
        <w:t>trafficking,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forced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labor,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or child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labor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as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defined</w:t>
      </w:r>
      <w:r>
        <w:rPr>
          <w:color w:val="464B54"/>
          <w:spacing w:val="-50"/>
          <w:sz w:val="24"/>
        </w:rPr>
        <w:t xml:space="preserve"> </w:t>
      </w:r>
      <w:r>
        <w:rPr>
          <w:color w:val="464B54"/>
          <w:sz w:val="24"/>
        </w:rPr>
        <w:t>by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the</w:t>
      </w:r>
      <w:r>
        <w:rPr>
          <w:color w:val="464B54"/>
          <w:spacing w:val="1"/>
          <w:sz w:val="24"/>
        </w:rPr>
        <w:t xml:space="preserve"> </w:t>
      </w:r>
      <w:r>
        <w:rPr>
          <w:color w:val="464B54"/>
          <w:sz w:val="24"/>
        </w:rPr>
        <w:t>International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Labour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Organization</w:t>
      </w:r>
      <w:r>
        <w:rPr>
          <w:color w:val="464B54"/>
          <w:spacing w:val="1"/>
          <w:sz w:val="24"/>
        </w:rPr>
        <w:t xml:space="preserve"> </w:t>
      </w:r>
      <w:r>
        <w:rPr>
          <w:color w:val="464B54"/>
          <w:sz w:val="24"/>
        </w:rPr>
        <w:t>(ILO)</w:t>
      </w:r>
    </w:p>
    <w:p w:rsidR="001448F6" w:rsidRDefault="00BD7E56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148"/>
        <w:ind w:hanging="361"/>
        <w:rPr>
          <w:sz w:val="24"/>
        </w:rPr>
      </w:pPr>
      <w:r>
        <w:rPr>
          <w:color w:val="464B54"/>
          <w:sz w:val="24"/>
        </w:rPr>
        <w:t>Foster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an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inclusive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work environment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that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is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free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of harassment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and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discrimination</w:t>
      </w:r>
    </w:p>
    <w:p w:rsidR="001448F6" w:rsidRDefault="00BD7E56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146"/>
        <w:ind w:hanging="361"/>
        <w:rPr>
          <w:sz w:val="24"/>
        </w:rPr>
      </w:pPr>
      <w:r>
        <w:rPr>
          <w:color w:val="464B54"/>
          <w:sz w:val="24"/>
        </w:rPr>
        <w:t>Respect</w:t>
      </w:r>
      <w:r>
        <w:rPr>
          <w:color w:val="464B54"/>
          <w:spacing w:val="-7"/>
          <w:sz w:val="24"/>
        </w:rPr>
        <w:t xml:space="preserve"> </w:t>
      </w:r>
      <w:r>
        <w:rPr>
          <w:color w:val="464B54"/>
          <w:sz w:val="24"/>
        </w:rPr>
        <w:t>employees’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rights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to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organize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and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bargain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collectively</w:t>
      </w:r>
    </w:p>
    <w:p w:rsidR="001448F6" w:rsidRDefault="00BD7E56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151"/>
        <w:ind w:hanging="361"/>
        <w:rPr>
          <w:sz w:val="24"/>
        </w:rPr>
      </w:pPr>
      <w:r>
        <w:rPr>
          <w:color w:val="464B54"/>
          <w:sz w:val="24"/>
        </w:rPr>
        <w:t>Meet</w:t>
      </w:r>
      <w:r>
        <w:rPr>
          <w:color w:val="464B54"/>
          <w:spacing w:val="-6"/>
          <w:sz w:val="24"/>
        </w:rPr>
        <w:t xml:space="preserve"> </w:t>
      </w:r>
      <w:r>
        <w:rPr>
          <w:color w:val="464B54"/>
          <w:sz w:val="24"/>
        </w:rPr>
        <w:t>or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exceed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all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legal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requirements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for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compensation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and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working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conditions</w:t>
      </w:r>
    </w:p>
    <w:p w:rsidR="001448F6" w:rsidRDefault="00BD7E56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151"/>
        <w:ind w:right="312"/>
        <w:rPr>
          <w:sz w:val="24"/>
        </w:rPr>
      </w:pPr>
      <w:r>
        <w:rPr>
          <w:color w:val="464B54"/>
          <w:sz w:val="24"/>
        </w:rPr>
        <w:t>The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Supplier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represents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and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warrants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that</w:t>
      </w:r>
      <w:r>
        <w:rPr>
          <w:color w:val="464B54"/>
          <w:spacing w:val="-6"/>
          <w:sz w:val="24"/>
        </w:rPr>
        <w:t xml:space="preserve"> </w:t>
      </w:r>
      <w:r>
        <w:rPr>
          <w:color w:val="464B54"/>
          <w:sz w:val="24"/>
        </w:rPr>
        <w:t>it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and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all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of its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subcontractors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are protecting</w:t>
      </w:r>
      <w:r>
        <w:rPr>
          <w:color w:val="464B54"/>
          <w:spacing w:val="-50"/>
          <w:sz w:val="24"/>
        </w:rPr>
        <w:t xml:space="preserve"> </w:t>
      </w:r>
      <w:r>
        <w:rPr>
          <w:color w:val="464B54"/>
          <w:sz w:val="24"/>
        </w:rPr>
        <w:t>all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people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from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sexual exploitation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and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abuse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(PSEA)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&amp;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gender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based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violence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(GBV)</w:t>
      </w:r>
    </w:p>
    <w:p w:rsidR="001448F6" w:rsidRDefault="001448F6">
      <w:pPr>
        <w:rPr>
          <w:sz w:val="24"/>
        </w:rPr>
        <w:sectPr w:rsidR="001448F6">
          <w:headerReference w:type="default" r:id="rId8"/>
          <w:pgSz w:w="11910" w:h="16840"/>
          <w:pgMar w:top="1160" w:right="600" w:bottom="280" w:left="600" w:header="185" w:footer="0" w:gutter="0"/>
          <w:cols w:space="720"/>
        </w:sectPr>
      </w:pPr>
    </w:p>
    <w:p w:rsidR="001448F6" w:rsidRDefault="001448F6">
      <w:pPr>
        <w:pStyle w:val="BodyText"/>
        <w:spacing w:before="3"/>
        <w:ind w:left="0"/>
        <w:rPr>
          <w:sz w:val="21"/>
        </w:rPr>
      </w:pPr>
    </w:p>
    <w:p w:rsidR="001448F6" w:rsidRDefault="00BD7E56">
      <w:pPr>
        <w:pStyle w:val="Heading1"/>
        <w:numPr>
          <w:ilvl w:val="0"/>
          <w:numId w:val="1"/>
        </w:numPr>
        <w:tabs>
          <w:tab w:val="left" w:pos="640"/>
          <w:tab w:val="left" w:pos="641"/>
        </w:tabs>
        <w:ind w:left="640" w:hanging="521"/>
      </w:pPr>
      <w:r>
        <w:rPr>
          <w:color w:val="628B1C"/>
          <w:spacing w:val="11"/>
        </w:rPr>
        <w:t>Protect</w:t>
      </w:r>
      <w:r>
        <w:rPr>
          <w:color w:val="628B1C"/>
          <w:spacing w:val="39"/>
        </w:rPr>
        <w:t xml:space="preserve"> </w:t>
      </w:r>
      <w:r>
        <w:rPr>
          <w:color w:val="628B1C"/>
          <w:spacing w:val="13"/>
        </w:rPr>
        <w:t>Agrajattra’s</w:t>
      </w:r>
      <w:r>
        <w:rPr>
          <w:color w:val="628B1C"/>
          <w:spacing w:val="38"/>
        </w:rPr>
        <w:t xml:space="preserve"> </w:t>
      </w:r>
      <w:r>
        <w:rPr>
          <w:color w:val="628B1C"/>
          <w:spacing w:val="13"/>
        </w:rPr>
        <w:t>information,</w:t>
      </w:r>
      <w:r>
        <w:rPr>
          <w:color w:val="628B1C"/>
          <w:spacing w:val="40"/>
        </w:rPr>
        <w:t xml:space="preserve"> </w:t>
      </w:r>
      <w:r>
        <w:rPr>
          <w:color w:val="628B1C"/>
          <w:spacing w:val="12"/>
        </w:rPr>
        <w:t>assets,</w:t>
      </w:r>
      <w:r>
        <w:rPr>
          <w:color w:val="628B1C"/>
          <w:spacing w:val="35"/>
        </w:rPr>
        <w:t xml:space="preserve"> </w:t>
      </w:r>
      <w:r>
        <w:rPr>
          <w:color w:val="628B1C"/>
        </w:rPr>
        <w:t>and</w:t>
      </w:r>
      <w:r>
        <w:rPr>
          <w:color w:val="628B1C"/>
          <w:spacing w:val="39"/>
        </w:rPr>
        <w:t xml:space="preserve"> </w:t>
      </w:r>
      <w:r>
        <w:rPr>
          <w:color w:val="628B1C"/>
          <w:spacing w:val="12"/>
        </w:rPr>
        <w:t>interests</w:t>
      </w:r>
    </w:p>
    <w:p w:rsidR="001448F6" w:rsidRDefault="00BD7E56">
      <w:pPr>
        <w:pStyle w:val="Heading2"/>
        <w:ind w:right="1294"/>
      </w:pPr>
      <w:r>
        <w:rPr>
          <w:color w:val="464B54"/>
        </w:rPr>
        <w:t>We expect our Supplier Partners to protect Agrajattra’s reputation and any</w:t>
      </w:r>
      <w:r>
        <w:rPr>
          <w:color w:val="464B54"/>
          <w:spacing w:val="-57"/>
        </w:rPr>
        <w:t xml:space="preserve"> </w:t>
      </w:r>
      <w:r>
        <w:rPr>
          <w:color w:val="464B54"/>
        </w:rPr>
        <w:t>information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or</w:t>
      </w:r>
      <w:r>
        <w:rPr>
          <w:color w:val="464B54"/>
          <w:spacing w:val="-5"/>
        </w:rPr>
        <w:t xml:space="preserve"> </w:t>
      </w:r>
      <w:r>
        <w:rPr>
          <w:color w:val="464B54"/>
        </w:rPr>
        <w:t>property we entrust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to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them.</w:t>
      </w:r>
    </w:p>
    <w:p w:rsidR="001448F6" w:rsidRDefault="00BD7E56">
      <w:pPr>
        <w:pStyle w:val="BodyText"/>
        <w:spacing w:before="152"/>
        <w:ind w:left="120"/>
      </w:pPr>
      <w:r>
        <w:rPr>
          <w:color w:val="464B54"/>
        </w:rPr>
        <w:t>We</w:t>
      </w:r>
      <w:r>
        <w:rPr>
          <w:color w:val="464B54"/>
          <w:spacing w:val="-5"/>
        </w:rPr>
        <w:t xml:space="preserve"> </w:t>
      </w:r>
      <w:r>
        <w:rPr>
          <w:color w:val="464B54"/>
        </w:rPr>
        <w:t>expect</w:t>
      </w:r>
      <w:r>
        <w:rPr>
          <w:color w:val="464B54"/>
          <w:spacing w:val="-1"/>
        </w:rPr>
        <w:t xml:space="preserve"> </w:t>
      </w:r>
      <w:r>
        <w:rPr>
          <w:color w:val="464B54"/>
        </w:rPr>
        <w:t>our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Supplier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Partners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to:</w:t>
      </w:r>
    </w:p>
    <w:p w:rsidR="001448F6" w:rsidRDefault="00BD7E56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239" w:line="242" w:lineRule="auto"/>
        <w:ind w:right="290"/>
        <w:rPr>
          <w:sz w:val="24"/>
        </w:rPr>
      </w:pPr>
      <w:r>
        <w:rPr>
          <w:color w:val="464B54"/>
          <w:sz w:val="24"/>
        </w:rPr>
        <w:t>Protect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any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of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Agrajattra’s</w:t>
      </w:r>
      <w:r>
        <w:rPr>
          <w:color w:val="464B54"/>
          <w:spacing w:val="1"/>
          <w:sz w:val="24"/>
        </w:rPr>
        <w:t xml:space="preserve"> </w:t>
      </w:r>
      <w:r>
        <w:rPr>
          <w:color w:val="464B54"/>
          <w:sz w:val="24"/>
        </w:rPr>
        <w:t>confidential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information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to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which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they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have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access,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including</w:t>
      </w:r>
      <w:r>
        <w:rPr>
          <w:color w:val="464B54"/>
          <w:spacing w:val="-50"/>
          <w:sz w:val="24"/>
        </w:rPr>
        <w:t xml:space="preserve"> </w:t>
      </w:r>
      <w:r>
        <w:rPr>
          <w:color w:val="464B54"/>
          <w:sz w:val="24"/>
        </w:rPr>
        <w:t>its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intellectual</w:t>
      </w:r>
      <w:r>
        <w:rPr>
          <w:color w:val="464B54"/>
          <w:spacing w:val="1"/>
          <w:sz w:val="24"/>
        </w:rPr>
        <w:t xml:space="preserve"> </w:t>
      </w:r>
      <w:r>
        <w:rPr>
          <w:color w:val="464B54"/>
          <w:sz w:val="24"/>
        </w:rPr>
        <w:t>property,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trade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secrets,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or financial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information</w:t>
      </w:r>
    </w:p>
    <w:p w:rsidR="001448F6" w:rsidRDefault="00BD7E56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148"/>
        <w:ind w:hanging="361"/>
        <w:rPr>
          <w:sz w:val="24"/>
        </w:rPr>
      </w:pPr>
      <w:r>
        <w:rPr>
          <w:color w:val="464B54"/>
          <w:sz w:val="24"/>
        </w:rPr>
        <w:t>Safeguard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any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property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belonging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to</w:t>
      </w:r>
      <w:r>
        <w:rPr>
          <w:color w:val="464B54"/>
          <w:spacing w:val="1"/>
          <w:sz w:val="24"/>
        </w:rPr>
        <w:t xml:space="preserve"> </w:t>
      </w:r>
      <w:r>
        <w:rPr>
          <w:color w:val="464B54"/>
          <w:sz w:val="24"/>
        </w:rPr>
        <w:t>Agrajattra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while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under</w:t>
      </w:r>
      <w:r>
        <w:rPr>
          <w:color w:val="464B54"/>
          <w:spacing w:val="1"/>
          <w:sz w:val="24"/>
        </w:rPr>
        <w:t xml:space="preserve"> </w:t>
      </w:r>
      <w:r>
        <w:rPr>
          <w:color w:val="464B54"/>
          <w:sz w:val="24"/>
        </w:rPr>
        <w:t>their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control</w:t>
      </w:r>
    </w:p>
    <w:p w:rsidR="001448F6" w:rsidRDefault="00BD7E56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146"/>
        <w:ind w:hanging="361"/>
        <w:rPr>
          <w:sz w:val="24"/>
        </w:rPr>
      </w:pPr>
      <w:r>
        <w:rPr>
          <w:color w:val="464B54"/>
          <w:sz w:val="24"/>
        </w:rPr>
        <w:t>Avoid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any</w:t>
      </w:r>
      <w:r>
        <w:rPr>
          <w:color w:val="464B54"/>
          <w:spacing w:val="-5"/>
          <w:sz w:val="24"/>
        </w:rPr>
        <w:t xml:space="preserve"> </w:t>
      </w:r>
      <w:r>
        <w:rPr>
          <w:color w:val="464B54"/>
          <w:sz w:val="24"/>
        </w:rPr>
        <w:t>situations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that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may</w:t>
      </w:r>
      <w:r>
        <w:rPr>
          <w:color w:val="464B54"/>
          <w:spacing w:val="-2"/>
          <w:sz w:val="24"/>
        </w:rPr>
        <w:t xml:space="preserve"> </w:t>
      </w:r>
      <w:r>
        <w:rPr>
          <w:color w:val="464B54"/>
          <w:sz w:val="24"/>
        </w:rPr>
        <w:t>adversely</w:t>
      </w:r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affect</w:t>
      </w:r>
      <w:r>
        <w:rPr>
          <w:color w:val="464B54"/>
          <w:spacing w:val="-6"/>
          <w:sz w:val="24"/>
        </w:rPr>
        <w:t xml:space="preserve"> </w:t>
      </w:r>
      <w:r>
        <w:rPr>
          <w:color w:val="464B54"/>
          <w:sz w:val="24"/>
        </w:rPr>
        <w:t>our</w:t>
      </w:r>
      <w:r>
        <w:rPr>
          <w:color w:val="464B54"/>
          <w:spacing w:val="2"/>
          <w:sz w:val="24"/>
        </w:rPr>
        <w:t xml:space="preserve"> </w:t>
      </w:r>
      <w:proofErr w:type="spellStart"/>
      <w:r>
        <w:rPr>
          <w:color w:val="464B54"/>
          <w:sz w:val="24"/>
        </w:rPr>
        <w:t>organisation’s</w:t>
      </w:r>
      <w:proofErr w:type="spellEnd"/>
      <w:r>
        <w:rPr>
          <w:color w:val="464B54"/>
          <w:spacing w:val="-1"/>
          <w:sz w:val="24"/>
        </w:rPr>
        <w:t xml:space="preserve"> </w:t>
      </w:r>
      <w:r>
        <w:rPr>
          <w:color w:val="464B54"/>
          <w:sz w:val="24"/>
        </w:rPr>
        <w:t>interests</w:t>
      </w:r>
      <w:r>
        <w:rPr>
          <w:color w:val="464B54"/>
          <w:spacing w:val="-4"/>
          <w:sz w:val="24"/>
        </w:rPr>
        <w:t xml:space="preserve"> </w:t>
      </w:r>
      <w:r>
        <w:rPr>
          <w:color w:val="464B54"/>
          <w:sz w:val="24"/>
        </w:rPr>
        <w:t>or</w:t>
      </w:r>
      <w:r>
        <w:rPr>
          <w:color w:val="464B54"/>
          <w:spacing w:val="-3"/>
          <w:sz w:val="24"/>
        </w:rPr>
        <w:t xml:space="preserve"> </w:t>
      </w:r>
      <w:r>
        <w:rPr>
          <w:color w:val="464B54"/>
          <w:sz w:val="24"/>
        </w:rPr>
        <w:t>reputation</w:t>
      </w:r>
    </w:p>
    <w:p w:rsidR="001448F6" w:rsidRDefault="00BD7E56">
      <w:pPr>
        <w:pStyle w:val="Heading1"/>
        <w:spacing w:before="181"/>
        <w:ind w:left="120" w:firstLine="0"/>
      </w:pPr>
      <w:r>
        <w:rPr>
          <w:color w:val="628B1C"/>
          <w:spacing w:val="9"/>
        </w:rPr>
        <w:t>Our</w:t>
      </w:r>
      <w:r>
        <w:rPr>
          <w:color w:val="628B1C"/>
          <w:spacing w:val="33"/>
        </w:rPr>
        <w:t xml:space="preserve"> </w:t>
      </w:r>
      <w:r>
        <w:rPr>
          <w:color w:val="628B1C"/>
          <w:spacing w:val="11"/>
        </w:rPr>
        <w:t>goal</w:t>
      </w:r>
      <w:r>
        <w:rPr>
          <w:color w:val="628B1C"/>
          <w:spacing w:val="33"/>
        </w:rPr>
        <w:t xml:space="preserve"> </w:t>
      </w:r>
      <w:r>
        <w:rPr>
          <w:color w:val="628B1C"/>
        </w:rPr>
        <w:t>of</w:t>
      </w:r>
      <w:r>
        <w:rPr>
          <w:color w:val="628B1C"/>
          <w:spacing w:val="30"/>
        </w:rPr>
        <w:t xml:space="preserve"> </w:t>
      </w:r>
      <w:r>
        <w:rPr>
          <w:color w:val="628B1C"/>
          <w:spacing w:val="12"/>
        </w:rPr>
        <w:t>trusted</w:t>
      </w:r>
      <w:r>
        <w:rPr>
          <w:color w:val="628B1C"/>
          <w:spacing w:val="33"/>
        </w:rPr>
        <w:t xml:space="preserve"> </w:t>
      </w:r>
      <w:r>
        <w:rPr>
          <w:color w:val="628B1C"/>
          <w:spacing w:val="13"/>
        </w:rPr>
        <w:t>partnership</w:t>
      </w:r>
    </w:p>
    <w:p w:rsidR="001448F6" w:rsidRDefault="00BD7E56">
      <w:pPr>
        <w:pStyle w:val="BodyText"/>
        <w:spacing w:before="148"/>
        <w:ind w:left="120"/>
      </w:pPr>
      <w:r>
        <w:rPr>
          <w:color w:val="464B54"/>
        </w:rPr>
        <w:t>It is our goal to build trust-based relationships with ethical Supplier Partners who follow these Six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Guiding Principles. We expect our Supplier Partners to cooperate with our reasonable requests for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information, certifications, and/or audit access. When there is a concern, our practice is to work with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the</w:t>
      </w:r>
      <w:r>
        <w:rPr>
          <w:color w:val="464B54"/>
          <w:spacing w:val="-5"/>
        </w:rPr>
        <w:t xml:space="preserve"> </w:t>
      </w:r>
      <w:r>
        <w:rPr>
          <w:color w:val="464B54"/>
        </w:rPr>
        <w:t>Supplier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Partner.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We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may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be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able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to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help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identify</w:t>
      </w:r>
      <w:r>
        <w:rPr>
          <w:color w:val="464B54"/>
          <w:spacing w:val="-5"/>
        </w:rPr>
        <w:t xml:space="preserve"> </w:t>
      </w:r>
      <w:r>
        <w:rPr>
          <w:color w:val="464B54"/>
        </w:rPr>
        <w:t>possible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improvements.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However,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when an</w:t>
      </w:r>
      <w:r>
        <w:rPr>
          <w:color w:val="464B54"/>
          <w:spacing w:val="-1"/>
        </w:rPr>
        <w:t xml:space="preserve"> </w:t>
      </w:r>
      <w:r>
        <w:rPr>
          <w:color w:val="464B54"/>
        </w:rPr>
        <w:t>issue</w:t>
      </w:r>
      <w:r>
        <w:rPr>
          <w:color w:val="464B54"/>
          <w:spacing w:val="-50"/>
        </w:rPr>
        <w:t xml:space="preserve"> </w:t>
      </w:r>
      <w:r>
        <w:rPr>
          <w:color w:val="464B54"/>
        </w:rPr>
        <w:t>can’t be corrected or a supplier partner is unwilling to engage, we reserve the right to end our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relationship.</w:t>
      </w:r>
    </w:p>
    <w:p w:rsidR="001448F6" w:rsidRDefault="00BD7E56">
      <w:pPr>
        <w:pStyle w:val="BodyText"/>
        <w:spacing w:before="241" w:line="242" w:lineRule="auto"/>
        <w:ind w:left="120" w:right="187"/>
      </w:pPr>
      <w:r>
        <w:rPr>
          <w:color w:val="464B54"/>
        </w:rPr>
        <w:t>By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working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closely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with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our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Supplier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Partners,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we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believe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we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can</w:t>
      </w:r>
      <w:r>
        <w:rPr>
          <w:color w:val="464B54"/>
          <w:spacing w:val="-1"/>
        </w:rPr>
        <w:t xml:space="preserve"> </w:t>
      </w:r>
      <w:r>
        <w:rPr>
          <w:color w:val="464B54"/>
        </w:rPr>
        <w:t>achieve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mutual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success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while</w:t>
      </w:r>
      <w:r>
        <w:rPr>
          <w:color w:val="464B54"/>
          <w:spacing w:val="-50"/>
        </w:rPr>
        <w:t xml:space="preserve"> </w:t>
      </w:r>
      <w:r>
        <w:rPr>
          <w:color w:val="464B54"/>
        </w:rPr>
        <w:t>helping</w:t>
      </w:r>
      <w:r>
        <w:rPr>
          <w:color w:val="464B54"/>
          <w:spacing w:val="-1"/>
        </w:rPr>
        <w:t xml:space="preserve"> </w:t>
      </w:r>
      <w:r>
        <w:rPr>
          <w:color w:val="464B54"/>
        </w:rPr>
        <w:t>communities</w:t>
      </w:r>
      <w:r>
        <w:rPr>
          <w:color w:val="464B54"/>
          <w:spacing w:val="-1"/>
        </w:rPr>
        <w:t xml:space="preserve"> </w:t>
      </w:r>
      <w:r>
        <w:rPr>
          <w:color w:val="464B54"/>
        </w:rPr>
        <w:t>and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the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wider world</w:t>
      </w:r>
      <w:r>
        <w:rPr>
          <w:color w:val="464B54"/>
          <w:spacing w:val="2"/>
        </w:rPr>
        <w:t xml:space="preserve"> </w:t>
      </w:r>
      <w:r>
        <w:rPr>
          <w:i/>
          <w:color w:val="464B54"/>
        </w:rPr>
        <w:t>thrive</w:t>
      </w:r>
      <w:r>
        <w:rPr>
          <w:color w:val="464B54"/>
        </w:rPr>
        <w:t>.</w:t>
      </w:r>
    </w:p>
    <w:p w:rsidR="001448F6" w:rsidRDefault="00BD7E56">
      <w:pPr>
        <w:pStyle w:val="BodyText"/>
        <w:spacing w:before="235"/>
        <w:ind w:left="120"/>
      </w:pPr>
      <w:r>
        <w:rPr>
          <w:color w:val="464B54"/>
        </w:rPr>
        <w:t>If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you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see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or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suspect</w:t>
      </w:r>
      <w:r>
        <w:rPr>
          <w:color w:val="464B54"/>
          <w:spacing w:val="-5"/>
        </w:rPr>
        <w:t xml:space="preserve"> </w:t>
      </w:r>
      <w:r>
        <w:rPr>
          <w:color w:val="464B54"/>
        </w:rPr>
        <w:t>any</w:t>
      </w:r>
      <w:r>
        <w:rPr>
          <w:color w:val="464B54"/>
          <w:spacing w:val="-1"/>
        </w:rPr>
        <w:t xml:space="preserve"> </w:t>
      </w:r>
      <w:r>
        <w:rPr>
          <w:color w:val="464B54"/>
        </w:rPr>
        <w:t>conduct</w:t>
      </w:r>
      <w:r>
        <w:rPr>
          <w:color w:val="464B54"/>
          <w:spacing w:val="-5"/>
        </w:rPr>
        <w:t xml:space="preserve"> </w:t>
      </w:r>
      <w:r>
        <w:rPr>
          <w:color w:val="464B54"/>
        </w:rPr>
        <w:t>or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business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practices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that</w:t>
      </w:r>
      <w:r>
        <w:rPr>
          <w:color w:val="464B54"/>
          <w:spacing w:val="-5"/>
        </w:rPr>
        <w:t xml:space="preserve"> </w:t>
      </w:r>
      <w:r>
        <w:rPr>
          <w:color w:val="464B54"/>
        </w:rPr>
        <w:t>you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think</w:t>
      </w:r>
      <w:r>
        <w:rPr>
          <w:color w:val="464B54"/>
          <w:spacing w:val="-1"/>
        </w:rPr>
        <w:t xml:space="preserve"> </w:t>
      </w:r>
      <w:r>
        <w:rPr>
          <w:color w:val="464B54"/>
        </w:rPr>
        <w:t>could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violate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our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Supplier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Code,</w:t>
      </w:r>
      <w:r>
        <w:rPr>
          <w:color w:val="464B54"/>
          <w:spacing w:val="-50"/>
        </w:rPr>
        <w:t xml:space="preserve"> </w:t>
      </w:r>
      <w:r>
        <w:rPr>
          <w:color w:val="464B54"/>
        </w:rPr>
        <w:t>please contact Agrajattra directly. You may raise a concern or get help by contacting your Agrajattra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representative;</w:t>
      </w:r>
      <w:r>
        <w:rPr>
          <w:color w:val="464B54"/>
          <w:spacing w:val="-1"/>
        </w:rPr>
        <w:t xml:space="preserve"> </w:t>
      </w:r>
      <w:r>
        <w:rPr>
          <w:color w:val="464B54"/>
        </w:rPr>
        <w:t>or</w:t>
      </w:r>
      <w:r>
        <w:rPr>
          <w:color w:val="464B54"/>
          <w:spacing w:val="3"/>
        </w:rPr>
        <w:t xml:space="preserve"> </w:t>
      </w:r>
      <w:r>
        <w:rPr>
          <w:color w:val="464B54"/>
        </w:rPr>
        <w:t>calling</w:t>
      </w:r>
      <w:r>
        <w:rPr>
          <w:color w:val="464B54"/>
          <w:spacing w:val="-1"/>
        </w:rPr>
        <w:t xml:space="preserve"> </w:t>
      </w:r>
      <w:r>
        <w:rPr>
          <w:color w:val="464B54"/>
        </w:rPr>
        <w:t>our</w:t>
      </w:r>
      <w:r>
        <w:rPr>
          <w:color w:val="464B54"/>
          <w:spacing w:val="2"/>
        </w:rPr>
        <w:t xml:space="preserve"> </w:t>
      </w:r>
      <w:r>
        <w:rPr>
          <w:color w:val="464B54"/>
        </w:rPr>
        <w:t>office.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Contact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details</w:t>
      </w:r>
      <w:r>
        <w:rPr>
          <w:color w:val="464B54"/>
          <w:spacing w:val="-1"/>
        </w:rPr>
        <w:t xml:space="preserve"> </w:t>
      </w:r>
      <w:r>
        <w:rPr>
          <w:color w:val="464B54"/>
        </w:rPr>
        <w:t>is</w:t>
      </w:r>
      <w:r>
        <w:rPr>
          <w:color w:val="464B54"/>
          <w:spacing w:val="-1"/>
        </w:rPr>
        <w:t xml:space="preserve"> </w:t>
      </w:r>
      <w:r>
        <w:rPr>
          <w:color w:val="464B54"/>
        </w:rPr>
        <w:t>given in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our</w:t>
      </w:r>
      <w:r>
        <w:rPr>
          <w:color w:val="464B54"/>
          <w:spacing w:val="-1"/>
        </w:rPr>
        <w:t xml:space="preserve"> </w:t>
      </w:r>
      <w:r>
        <w:rPr>
          <w:color w:val="464B54"/>
        </w:rPr>
        <w:t>website.</w:t>
      </w:r>
    </w:p>
    <w:p w:rsidR="001448F6" w:rsidRDefault="00BD7E56">
      <w:pPr>
        <w:pStyle w:val="BodyText"/>
        <w:spacing w:before="1"/>
        <w:ind w:left="120" w:right="217"/>
      </w:pPr>
      <w:r>
        <w:rPr>
          <w:color w:val="464B54"/>
        </w:rPr>
        <w:t>Getting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in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touch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with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us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quickly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helps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to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prevent</w:t>
      </w:r>
      <w:r>
        <w:rPr>
          <w:color w:val="464B54"/>
          <w:spacing w:val="-5"/>
        </w:rPr>
        <w:t xml:space="preserve"> </w:t>
      </w:r>
      <w:r>
        <w:rPr>
          <w:color w:val="464B54"/>
        </w:rPr>
        <w:t>problems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and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correct</w:t>
      </w:r>
      <w:r>
        <w:rPr>
          <w:color w:val="464B54"/>
          <w:spacing w:val="-5"/>
        </w:rPr>
        <w:t xml:space="preserve"> </w:t>
      </w:r>
      <w:r>
        <w:rPr>
          <w:color w:val="464B54"/>
        </w:rPr>
        <w:t>any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that</w:t>
      </w:r>
      <w:r>
        <w:rPr>
          <w:color w:val="464B54"/>
          <w:spacing w:val="-5"/>
        </w:rPr>
        <w:t xml:space="preserve"> </w:t>
      </w:r>
      <w:r>
        <w:rPr>
          <w:color w:val="464B54"/>
        </w:rPr>
        <w:t>have</w:t>
      </w:r>
      <w:r>
        <w:rPr>
          <w:color w:val="464B54"/>
          <w:spacing w:val="-1"/>
        </w:rPr>
        <w:t xml:space="preserve"> </w:t>
      </w:r>
      <w:r>
        <w:rPr>
          <w:color w:val="464B54"/>
        </w:rPr>
        <w:t>already</w:t>
      </w:r>
      <w:r>
        <w:rPr>
          <w:color w:val="464B54"/>
          <w:spacing w:val="-50"/>
        </w:rPr>
        <w:t xml:space="preserve"> </w:t>
      </w:r>
      <w:r>
        <w:rPr>
          <w:color w:val="464B54"/>
        </w:rPr>
        <w:t>occurred.</w:t>
      </w:r>
      <w:r>
        <w:rPr>
          <w:color w:val="464B54"/>
          <w:spacing w:val="-1"/>
        </w:rPr>
        <w:t xml:space="preserve"> </w:t>
      </w:r>
      <w:r>
        <w:rPr>
          <w:color w:val="464B54"/>
        </w:rPr>
        <w:t>We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handle all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reports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promptly,</w:t>
      </w:r>
      <w:r>
        <w:rPr>
          <w:color w:val="464B54"/>
          <w:spacing w:val="-3"/>
        </w:rPr>
        <w:t xml:space="preserve"> </w:t>
      </w:r>
      <w:r>
        <w:rPr>
          <w:color w:val="464B54"/>
        </w:rPr>
        <w:t>fairly,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and as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confidentially</w:t>
      </w:r>
      <w:r>
        <w:rPr>
          <w:color w:val="464B54"/>
          <w:spacing w:val="1"/>
        </w:rPr>
        <w:t xml:space="preserve"> </w:t>
      </w:r>
      <w:r>
        <w:rPr>
          <w:color w:val="464B54"/>
        </w:rPr>
        <w:t>as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possible.</w:t>
      </w:r>
    </w:p>
    <w:p w:rsidR="001448F6" w:rsidRDefault="001448F6">
      <w:pPr>
        <w:pStyle w:val="BodyText"/>
        <w:ind w:left="0"/>
        <w:rPr>
          <w:sz w:val="28"/>
        </w:rPr>
      </w:pPr>
    </w:p>
    <w:p w:rsidR="001448F6" w:rsidRDefault="001448F6">
      <w:pPr>
        <w:pStyle w:val="BodyText"/>
        <w:spacing w:before="9"/>
        <w:ind w:left="0"/>
        <w:rPr>
          <w:sz w:val="29"/>
        </w:rPr>
      </w:pPr>
    </w:p>
    <w:p w:rsidR="001448F6" w:rsidRDefault="00BD7E56">
      <w:pPr>
        <w:pStyle w:val="BodyText"/>
        <w:ind w:left="120"/>
      </w:pPr>
      <w:r>
        <w:t>Approved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respected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supplier:</w:t>
      </w:r>
    </w:p>
    <w:p w:rsidR="001448F6" w:rsidRDefault="001448F6">
      <w:pPr>
        <w:pStyle w:val="BodyText"/>
        <w:ind w:left="0"/>
        <w:rPr>
          <w:sz w:val="28"/>
        </w:rPr>
      </w:pPr>
    </w:p>
    <w:p w:rsidR="001448F6" w:rsidRDefault="001448F6">
      <w:pPr>
        <w:pStyle w:val="BodyText"/>
        <w:spacing w:before="3"/>
        <w:ind w:left="0"/>
        <w:rPr>
          <w:sz w:val="28"/>
        </w:rPr>
      </w:pPr>
    </w:p>
    <w:p w:rsidR="001448F6" w:rsidRDefault="00BD7E56">
      <w:pPr>
        <w:pStyle w:val="ListParagraph"/>
        <w:numPr>
          <w:ilvl w:val="2"/>
          <w:numId w:val="1"/>
        </w:numPr>
        <w:tabs>
          <w:tab w:val="left" w:pos="1921"/>
        </w:tabs>
        <w:rPr>
          <w:sz w:val="24"/>
        </w:rPr>
      </w:pP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name:</w:t>
      </w:r>
    </w:p>
    <w:p w:rsidR="001448F6" w:rsidRDefault="001448F6">
      <w:pPr>
        <w:pStyle w:val="BodyText"/>
        <w:spacing w:before="9"/>
        <w:ind w:left="0"/>
        <w:rPr>
          <w:sz w:val="28"/>
        </w:rPr>
      </w:pPr>
    </w:p>
    <w:p w:rsidR="001448F6" w:rsidRDefault="00BD7E56">
      <w:pPr>
        <w:pStyle w:val="ListParagraph"/>
        <w:numPr>
          <w:ilvl w:val="2"/>
          <w:numId w:val="1"/>
        </w:numPr>
        <w:tabs>
          <w:tab w:val="left" w:pos="1921"/>
        </w:tabs>
        <w:rPr>
          <w:sz w:val="24"/>
        </w:rPr>
      </w:pPr>
      <w:r>
        <w:rPr>
          <w:sz w:val="24"/>
        </w:rPr>
        <w:t>Representative</w:t>
      </w:r>
      <w:r>
        <w:rPr>
          <w:spacing w:val="-6"/>
          <w:sz w:val="24"/>
        </w:rPr>
        <w:t xml:space="preserve"> </w:t>
      </w:r>
      <w:r>
        <w:rPr>
          <w:sz w:val="24"/>
        </w:rPr>
        <w:t>name:</w:t>
      </w:r>
    </w:p>
    <w:p w:rsidR="001448F6" w:rsidRDefault="001448F6">
      <w:pPr>
        <w:pStyle w:val="BodyText"/>
        <w:spacing w:before="5"/>
        <w:ind w:left="0"/>
        <w:rPr>
          <w:sz w:val="29"/>
        </w:rPr>
      </w:pPr>
    </w:p>
    <w:p w:rsidR="001448F6" w:rsidRDefault="00BD7E56">
      <w:pPr>
        <w:pStyle w:val="ListParagraph"/>
        <w:numPr>
          <w:ilvl w:val="2"/>
          <w:numId w:val="1"/>
        </w:numPr>
        <w:tabs>
          <w:tab w:val="left" w:pos="1921"/>
        </w:tabs>
        <w:rPr>
          <w:sz w:val="24"/>
        </w:rPr>
      </w:pPr>
      <w:r>
        <w:rPr>
          <w:sz w:val="24"/>
        </w:rPr>
        <w:t>Date:</w:t>
      </w:r>
    </w:p>
    <w:p w:rsidR="001448F6" w:rsidRDefault="001448F6">
      <w:pPr>
        <w:pStyle w:val="BodyText"/>
        <w:spacing w:before="1"/>
        <w:ind w:left="0"/>
        <w:rPr>
          <w:sz w:val="29"/>
        </w:rPr>
      </w:pPr>
    </w:p>
    <w:p w:rsidR="001448F6" w:rsidRDefault="00BD7E56">
      <w:pPr>
        <w:pStyle w:val="ListParagraph"/>
        <w:numPr>
          <w:ilvl w:val="2"/>
          <w:numId w:val="1"/>
        </w:numPr>
        <w:tabs>
          <w:tab w:val="left" w:pos="1921"/>
        </w:tabs>
        <w:rPr>
          <w:sz w:val="24"/>
        </w:rPr>
      </w:pPr>
      <w:r>
        <w:rPr>
          <w:sz w:val="24"/>
        </w:rPr>
        <w:t>Signature:</w:t>
      </w:r>
    </w:p>
    <w:p w:rsidR="001448F6" w:rsidRDefault="001448F6">
      <w:pPr>
        <w:pStyle w:val="BodyText"/>
        <w:ind w:left="0"/>
        <w:rPr>
          <w:sz w:val="29"/>
        </w:rPr>
      </w:pPr>
    </w:p>
    <w:p w:rsidR="001448F6" w:rsidRDefault="00BD7E56">
      <w:pPr>
        <w:pStyle w:val="ListParagraph"/>
        <w:numPr>
          <w:ilvl w:val="2"/>
          <w:numId w:val="1"/>
        </w:numPr>
        <w:tabs>
          <w:tab w:val="left" w:pos="1921"/>
        </w:tabs>
        <w:spacing w:before="1"/>
        <w:rPr>
          <w:sz w:val="24"/>
        </w:rPr>
      </w:pPr>
      <w:r>
        <w:rPr>
          <w:sz w:val="24"/>
        </w:rPr>
        <w:t>Official</w:t>
      </w:r>
      <w:r>
        <w:rPr>
          <w:spacing w:val="-6"/>
          <w:sz w:val="24"/>
        </w:rPr>
        <w:t xml:space="preserve"> </w:t>
      </w:r>
      <w:r>
        <w:rPr>
          <w:sz w:val="24"/>
        </w:rPr>
        <w:t>stamp:</w:t>
      </w:r>
    </w:p>
    <w:sectPr w:rsidR="001448F6">
      <w:pgSz w:w="11910" w:h="16840"/>
      <w:pgMar w:top="1160" w:right="600" w:bottom="280" w:left="600" w:header="1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12" w:rsidRDefault="00505E12">
      <w:r>
        <w:separator/>
      </w:r>
    </w:p>
  </w:endnote>
  <w:endnote w:type="continuationSeparator" w:id="0">
    <w:p w:rsidR="00505E12" w:rsidRDefault="0050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12" w:rsidRDefault="00505E12">
      <w:r>
        <w:separator/>
      </w:r>
    </w:p>
  </w:footnote>
  <w:footnote w:type="continuationSeparator" w:id="0">
    <w:p w:rsidR="00505E12" w:rsidRDefault="0050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8F6" w:rsidRDefault="00BD7E56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29984" behindDoc="1" locked="0" layoutInCell="1" allowOverlap="1">
          <wp:simplePos x="0" y="0"/>
          <wp:positionH relativeFrom="page">
            <wp:posOffset>452119</wp:posOffset>
          </wp:positionH>
          <wp:positionV relativeFrom="page">
            <wp:posOffset>117474</wp:posOffset>
          </wp:positionV>
          <wp:extent cx="653770" cy="619759"/>
          <wp:effectExtent l="0" t="0" r="0" b="0"/>
          <wp:wrapNone/>
          <wp:docPr id="3" name="image1.jpeg" descr="C:\Users\Dell\Desktop\WhatsApp Image 2022-03-16 at 10.49.58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3770" cy="619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D3EAB"/>
    <w:multiLevelType w:val="hybridMultilevel"/>
    <w:tmpl w:val="E62CC6D2"/>
    <w:lvl w:ilvl="0" w:tplc="1E506732">
      <w:start w:val="1"/>
      <w:numFmt w:val="decimal"/>
      <w:lvlText w:val="%1."/>
      <w:lvlJc w:val="left"/>
      <w:pPr>
        <w:ind w:left="543" w:hanging="423"/>
        <w:jc w:val="left"/>
      </w:pPr>
      <w:rPr>
        <w:rFonts w:ascii="Cambria" w:eastAsia="Cambria" w:hAnsi="Cambria" w:cs="Cambria" w:hint="default"/>
        <w:b/>
        <w:bCs/>
        <w:color w:val="628B1C"/>
        <w:spacing w:val="0"/>
        <w:w w:val="100"/>
        <w:sz w:val="36"/>
        <w:szCs w:val="36"/>
        <w:lang w:val="en-US" w:eastAsia="en-US" w:bidi="ar-SA"/>
      </w:rPr>
    </w:lvl>
    <w:lvl w:ilvl="1" w:tplc="49DE4F66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color w:val="464B54"/>
        <w:w w:val="100"/>
        <w:sz w:val="20"/>
        <w:szCs w:val="20"/>
        <w:lang w:val="en-US" w:eastAsia="en-US" w:bidi="ar-SA"/>
      </w:rPr>
    </w:lvl>
    <w:lvl w:ilvl="2" w:tplc="69488344">
      <w:numFmt w:val="bullet"/>
      <w:lvlText w:val="➢"/>
      <w:lvlJc w:val="left"/>
      <w:pPr>
        <w:ind w:left="1921" w:hanging="3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ar-SA"/>
      </w:rPr>
    </w:lvl>
    <w:lvl w:ilvl="3" w:tplc="674C283C">
      <w:numFmt w:val="bullet"/>
      <w:lvlText w:val="•"/>
      <w:lvlJc w:val="left"/>
      <w:pPr>
        <w:ind w:left="3018" w:hanging="361"/>
      </w:pPr>
      <w:rPr>
        <w:rFonts w:hint="default"/>
        <w:lang w:val="en-US" w:eastAsia="en-US" w:bidi="ar-SA"/>
      </w:rPr>
    </w:lvl>
    <w:lvl w:ilvl="4" w:tplc="04B29042">
      <w:numFmt w:val="bullet"/>
      <w:lvlText w:val="•"/>
      <w:lvlJc w:val="left"/>
      <w:pPr>
        <w:ind w:left="4117" w:hanging="361"/>
      </w:pPr>
      <w:rPr>
        <w:rFonts w:hint="default"/>
        <w:lang w:val="en-US" w:eastAsia="en-US" w:bidi="ar-SA"/>
      </w:rPr>
    </w:lvl>
    <w:lvl w:ilvl="5" w:tplc="DCC61F36">
      <w:numFmt w:val="bullet"/>
      <w:lvlText w:val="•"/>
      <w:lvlJc w:val="left"/>
      <w:pPr>
        <w:ind w:left="5215" w:hanging="361"/>
      </w:pPr>
      <w:rPr>
        <w:rFonts w:hint="default"/>
        <w:lang w:val="en-US" w:eastAsia="en-US" w:bidi="ar-SA"/>
      </w:rPr>
    </w:lvl>
    <w:lvl w:ilvl="6" w:tplc="A6E8ABDA">
      <w:numFmt w:val="bullet"/>
      <w:lvlText w:val="•"/>
      <w:lvlJc w:val="left"/>
      <w:pPr>
        <w:ind w:left="6314" w:hanging="361"/>
      </w:pPr>
      <w:rPr>
        <w:rFonts w:hint="default"/>
        <w:lang w:val="en-US" w:eastAsia="en-US" w:bidi="ar-SA"/>
      </w:rPr>
    </w:lvl>
    <w:lvl w:ilvl="7" w:tplc="50BC9D0C">
      <w:numFmt w:val="bullet"/>
      <w:lvlText w:val="•"/>
      <w:lvlJc w:val="left"/>
      <w:pPr>
        <w:ind w:left="7412" w:hanging="361"/>
      </w:pPr>
      <w:rPr>
        <w:rFonts w:hint="default"/>
        <w:lang w:val="en-US" w:eastAsia="en-US" w:bidi="ar-SA"/>
      </w:rPr>
    </w:lvl>
    <w:lvl w:ilvl="8" w:tplc="5C72DA9E">
      <w:numFmt w:val="bullet"/>
      <w:lvlText w:val="•"/>
      <w:lvlJc w:val="left"/>
      <w:pPr>
        <w:ind w:left="8511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F6"/>
    <w:rsid w:val="001448F6"/>
    <w:rsid w:val="00505E12"/>
    <w:rsid w:val="00871F39"/>
    <w:rsid w:val="00BD7E56"/>
    <w:rsid w:val="00E8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6631A-89B9-4D27-99C7-DBA948CB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00"/>
      <w:ind w:left="543" w:hanging="42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47"/>
      <w:ind w:left="120" w:right="187"/>
      <w:outlineLvl w:val="1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4893</Characters>
  <Application>Microsoft Office Word</Application>
  <DocSecurity>0</DocSecurity>
  <Lines>108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G-Tech</dc:creator>
  <cp:lastModifiedBy>Microsoft account</cp:lastModifiedBy>
  <cp:revision>4</cp:revision>
  <dcterms:created xsi:type="dcterms:W3CDTF">2022-11-12T08:39:00Z</dcterms:created>
  <dcterms:modified xsi:type="dcterms:W3CDTF">2022-12-03T04:40:00Z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2022-11-12T00:00:00Z</vt:filetime>
  </property>
  <property fmtid="{D5CDD505-2E9C-101B-9397-08002B2CF9AE}" pid="5" name="GrammarlyDocumentId">
    <vt:lpwstr>877c96859b02991859c8dd0999b77d750d239052459853aeda4fdd558612d186</vt:lpwstr>
  </property>
</Properties>
</file>